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B81" w:rsidRDefault="00E44B81">
      <w:pPr>
        <w:rPr>
          <w:b/>
          <w:color w:val="000000" w:themeColor="text1"/>
          <w:sz w:val="24"/>
        </w:rPr>
      </w:pPr>
    </w:p>
    <w:p w:rsidR="00E44B81" w:rsidRDefault="0007054D">
      <w:pPr>
        <w:pStyle w:val="1"/>
        <w:ind w:right="1210"/>
        <w:rPr>
          <w:color w:val="000000" w:themeColor="text1"/>
        </w:rPr>
      </w:pPr>
      <w:r>
        <w:rPr>
          <w:color w:val="000000" w:themeColor="text1"/>
        </w:rPr>
        <w:t>Appendix List</w:t>
      </w:r>
    </w:p>
    <w:p w:rsidR="00E44B81" w:rsidRDefault="00E44B81">
      <w:pPr>
        <w:pStyle w:val="a5"/>
        <w:rPr>
          <w:b/>
          <w:i w:val="0"/>
          <w:color w:val="000000" w:themeColor="text1"/>
          <w:sz w:val="20"/>
        </w:rPr>
      </w:pPr>
    </w:p>
    <w:p w:rsidR="00E44B81" w:rsidRDefault="00E44B81">
      <w:pPr>
        <w:pStyle w:val="a5"/>
        <w:spacing w:before="6"/>
        <w:rPr>
          <w:b/>
          <w:i w:val="0"/>
          <w:color w:val="000000" w:themeColor="text1"/>
          <w:sz w:val="18"/>
        </w:rPr>
      </w:pPr>
    </w:p>
    <w:tbl>
      <w:tblPr>
        <w:tblW w:w="901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8"/>
        <w:gridCol w:w="4508"/>
      </w:tblGrid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/>
                <w:b/>
                <w:color w:val="000000" w:themeColor="text1"/>
                <w:kern w:val="0"/>
              </w:rPr>
              <w:t xml:space="preserve"> 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>PCN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Comments on PCN structure</w:t>
            </w:r>
            <w:r>
              <w:rPr>
                <w:rFonts w:cs="Arial" w:hint="eastAsia"/>
                <w:b/>
                <w:color w:val="000000" w:themeColor="text1"/>
                <w:kern w:val="0"/>
              </w:rPr>
              <w:t>【</w:t>
            </w:r>
            <w:r>
              <w:rPr>
                <w:rFonts w:cs="Arial" w:hint="eastAsia"/>
                <w:b/>
                <w:color w:val="000000" w:themeColor="text1"/>
                <w:kern w:val="0"/>
              </w:rPr>
              <w:t>Including confidential Information</w:t>
            </w:r>
            <w:r>
              <w:rPr>
                <w:rFonts w:cs="Arial" w:hint="eastAsia"/>
                <w:b/>
                <w:color w:val="000000" w:themeColor="text1"/>
                <w:kern w:val="0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/>
                <w:b/>
                <w:color w:val="000000" w:themeColor="text1"/>
                <w:kern w:val="0"/>
              </w:rPr>
              <w:t xml:space="preserve"> 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>A</w:t>
            </w:r>
            <w:r>
              <w:rPr>
                <w:rFonts w:cs="Calibri"/>
                <w:b/>
                <w:color w:val="000000" w:themeColor="text1"/>
                <w:kern w:val="0"/>
              </w:rPr>
              <w:t>1.2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 xml:space="preserve">Letter </w:t>
            </w:r>
            <w:proofErr w:type="spellStart"/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Authorising</w:t>
            </w:r>
            <w:proofErr w:type="spellEnd"/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 xml:space="preserve"> Representation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/>
                <w:b/>
                <w:color w:val="000000" w:themeColor="text1"/>
                <w:kern w:val="0"/>
              </w:rPr>
              <w:t xml:space="preserve"> 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>A</w:t>
            </w:r>
            <w:r>
              <w:rPr>
                <w:rFonts w:cs="Calibri"/>
                <w:b/>
                <w:color w:val="000000" w:themeColor="text1"/>
                <w:kern w:val="0"/>
              </w:rPr>
              <w:t>2.5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 xml:space="preserve">Membership of Representative </w:t>
            </w:r>
            <w:proofErr w:type="spellStart"/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Organisations</w:t>
            </w:r>
            <w:proofErr w:type="spellEnd"/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/>
                <w:b/>
                <w:color w:val="000000" w:themeColor="text1"/>
                <w:kern w:val="0"/>
              </w:rPr>
              <w:t xml:space="preserve"> 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>A</w:t>
            </w:r>
            <w:r>
              <w:rPr>
                <w:rFonts w:cs="Calibri"/>
                <w:b/>
                <w:color w:val="000000" w:themeColor="text1"/>
                <w:kern w:val="0"/>
              </w:rPr>
              <w:t>3.1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cs="Arial"/>
                <w:b/>
                <w:bCs/>
                <w:color w:val="000000" w:themeColor="text1"/>
                <w:kern w:val="0"/>
              </w:rPr>
              <w:t xml:space="preserve">A3 – </w:t>
            </w:r>
            <w:proofErr w:type="spellStart"/>
            <w:r>
              <w:rPr>
                <w:rFonts w:cs="Arial" w:hint="eastAsia"/>
                <w:b/>
                <w:color w:val="000000" w:themeColor="text1"/>
              </w:rPr>
              <w:t>Organisational</w:t>
            </w:r>
            <w:proofErr w:type="spellEnd"/>
            <w:r>
              <w:rPr>
                <w:rFonts w:cs="Arial" w:hint="eastAsia"/>
                <w:b/>
                <w:color w:val="000000" w:themeColor="text1"/>
              </w:rPr>
              <w:t xml:space="preserve"> structure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A3.2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 xml:space="preserve">Internal </w:t>
            </w:r>
            <w:proofErr w:type="spellStart"/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Organisational</w:t>
            </w:r>
            <w:proofErr w:type="spellEnd"/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 xml:space="preserve"> Chart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A4.1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cs="Calibri" w:hint="eastAsia"/>
                <w:b/>
                <w:color w:val="000000" w:themeColor="text1"/>
                <w:kern w:val="0"/>
              </w:rPr>
              <w:t>A4</w:t>
            </w:r>
            <w:r>
              <w:rPr>
                <w:rFonts w:cs="Arial"/>
                <w:b/>
                <w:bCs/>
                <w:color w:val="000000" w:themeColor="text1"/>
                <w:kern w:val="0"/>
              </w:rPr>
              <w:t xml:space="preserve"> – </w:t>
            </w:r>
            <w:r>
              <w:rPr>
                <w:rFonts w:eastAsia="Arial" w:cs="Arial"/>
                <w:b/>
                <w:bCs/>
                <w:color w:val="000000" w:themeColor="text1"/>
                <w:kern w:val="0"/>
              </w:rPr>
              <w:t>Owners and shareholders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A4.3a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Articles of Associations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A4.3b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 xml:space="preserve">Business </w:t>
            </w:r>
            <w:proofErr w:type="spellStart"/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Licence</w:t>
            </w:r>
            <w:proofErr w:type="spellEnd"/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A4.3c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Proof of Registration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A6.3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Audit Reports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A6.5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cs="Calibri" w:hint="eastAsia"/>
                <w:b/>
                <w:color w:val="000000" w:themeColor="text1"/>
                <w:kern w:val="0"/>
              </w:rPr>
              <w:t>Trial Balances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A6.8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Chart of Accounts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0C6B2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0C6B29" w:rsidRDefault="000C6B29" w:rsidP="000C6B29">
            <w:pPr>
              <w:spacing w:line="264" w:lineRule="auto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A7.1</w:t>
            </w:r>
            <w:r>
              <w:rPr>
                <w:rFonts w:cs="Calibri"/>
                <w:b/>
                <w:color w:val="000000" w:themeColor="text1"/>
                <w:kern w:val="0"/>
              </w:rPr>
              <w:t>.1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0C6B29" w:rsidRDefault="000C6B29" w:rsidP="000C6B29">
            <w:pPr>
              <w:spacing w:line="264" w:lineRule="auto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cs="Calibri" w:hint="eastAsia"/>
                <w:b/>
                <w:color w:val="000000" w:themeColor="text1"/>
                <w:kern w:val="0"/>
              </w:rPr>
              <w:t>A7.1</w:t>
            </w:r>
            <w:r>
              <w:rPr>
                <w:rFonts w:cs="Calibri"/>
                <w:b/>
                <w:color w:val="000000" w:themeColor="text1"/>
                <w:kern w:val="0"/>
              </w:rPr>
              <w:t>-</w:t>
            </w:r>
            <w:r w:rsidRPr="003E1598">
              <w:rPr>
                <w:rFonts w:cs="Calibri"/>
                <w:b/>
                <w:color w:val="000000" w:themeColor="text1"/>
                <w:kern w:val="0"/>
              </w:rPr>
              <w:t>Your company</w:t>
            </w:r>
            <w:proofErr w:type="gramStart"/>
            <w:r w:rsidRPr="003E1598">
              <w:rPr>
                <w:rFonts w:cs="Calibri"/>
                <w:b/>
                <w:color w:val="000000" w:themeColor="text1"/>
                <w:kern w:val="0"/>
              </w:rPr>
              <w:t>’</w:t>
            </w:r>
            <w:proofErr w:type="gramEnd"/>
            <w:r w:rsidRPr="003E1598">
              <w:rPr>
                <w:rFonts w:cs="Calibri"/>
                <w:b/>
                <w:color w:val="000000" w:themeColor="text1"/>
                <w:kern w:val="0"/>
              </w:rPr>
              <w:t>s products</w:t>
            </w:r>
            <w:r w:rsidR="00E66463">
              <w:rPr>
                <w:rFonts w:cs="Arial" w:hint="eastAsia"/>
                <w:b/>
                <w:color w:val="000000" w:themeColor="text1"/>
              </w:rPr>
              <w:t>【</w:t>
            </w:r>
            <w:r w:rsidR="00E66463">
              <w:rPr>
                <w:rFonts w:cs="Arial" w:hint="eastAsia"/>
                <w:b/>
                <w:color w:val="000000" w:themeColor="text1"/>
              </w:rPr>
              <w:t>Confidential</w:t>
            </w:r>
            <w:r w:rsidR="00E66463"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0C6B29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0C6B29" w:rsidRDefault="000C6B29" w:rsidP="000C6B29">
            <w:pPr>
              <w:spacing w:line="264" w:lineRule="auto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A7.1</w:t>
            </w:r>
            <w:r>
              <w:rPr>
                <w:rFonts w:cs="Calibri"/>
                <w:b/>
                <w:color w:val="000000" w:themeColor="text1"/>
                <w:kern w:val="0"/>
              </w:rPr>
              <w:t>.2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0C6B29" w:rsidRDefault="000C6B29" w:rsidP="000C6B29">
            <w:pPr>
              <w:spacing w:line="264" w:lineRule="auto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cs="Calibri" w:hint="eastAsia"/>
                <w:b/>
                <w:color w:val="000000" w:themeColor="text1"/>
                <w:kern w:val="0"/>
              </w:rPr>
              <w:t>A7.1</w:t>
            </w:r>
            <w:r>
              <w:rPr>
                <w:rFonts w:cs="Calibri"/>
                <w:b/>
                <w:color w:val="000000" w:themeColor="text1"/>
                <w:kern w:val="0"/>
              </w:rPr>
              <w:t>.2</w:t>
            </w:r>
            <w:r>
              <w:rPr>
                <w:b/>
                <w:color w:val="000000" w:themeColor="text1"/>
                <w:kern w:val="0"/>
              </w:rPr>
              <w:t xml:space="preserve"> </w:t>
            </w: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Correlation table for the CCN and PCN</w:t>
            </w:r>
            <w:r w:rsidR="00CF2155">
              <w:rPr>
                <w:rFonts w:cs="Arial" w:hint="eastAsia"/>
                <w:b/>
                <w:color w:val="000000" w:themeColor="text1"/>
              </w:rPr>
              <w:t>【</w:t>
            </w:r>
            <w:r w:rsidR="00CF2155">
              <w:rPr>
                <w:rFonts w:cs="Arial" w:hint="eastAsia"/>
                <w:b/>
                <w:color w:val="000000" w:themeColor="text1"/>
              </w:rPr>
              <w:t>Confidential</w:t>
            </w:r>
            <w:r w:rsidR="00CF2155"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A7.2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 w:rsidP="00802C04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b/>
                <w:color w:val="000000" w:themeColor="text1"/>
                <w:kern w:val="0"/>
              </w:rPr>
              <w:t>A7.2 – Other goods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B1.1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Arial" w:cs="Arial"/>
                <w:b/>
                <w:color w:val="000000" w:themeColor="text1"/>
              </w:rPr>
              <w:t xml:space="preserve">B1.1 – </w:t>
            </w:r>
            <w:r>
              <w:rPr>
                <w:rFonts w:cs="Arial" w:hint="eastAsia"/>
                <w:b/>
                <w:bCs/>
                <w:color w:val="000000" w:themeColor="text1"/>
                <w:kern w:val="0"/>
              </w:rPr>
              <w:t>sales reconciliation</w:t>
            </w:r>
            <w:r w:rsidR="00802C04">
              <w:rPr>
                <w:rFonts w:cs="Arial" w:hint="eastAsia"/>
                <w:b/>
                <w:color w:val="000000" w:themeColor="text1"/>
                <w:kern w:val="0"/>
              </w:rPr>
              <w:t>【</w:t>
            </w:r>
            <w:r w:rsidR="00802C04">
              <w:rPr>
                <w:rFonts w:cs="Arial" w:hint="eastAsia"/>
                <w:b/>
                <w:color w:val="000000" w:themeColor="text1"/>
                <w:kern w:val="0"/>
              </w:rPr>
              <w:t>Including confidential Information</w:t>
            </w:r>
            <w:r w:rsidR="00802C04">
              <w:rPr>
                <w:rFonts w:cs="Arial" w:hint="eastAsia"/>
                <w:b/>
                <w:color w:val="000000" w:themeColor="text1"/>
                <w:kern w:val="0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B3.1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Sales document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>s</w:t>
            </w: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 xml:space="preserve"> 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to </w:t>
            </w: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UK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C1.1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Arial" w:cs="Arial"/>
                <w:b/>
                <w:bCs/>
                <w:color w:val="000000" w:themeColor="text1"/>
                <w:kern w:val="0"/>
              </w:rPr>
              <w:t xml:space="preserve">C1 – </w:t>
            </w:r>
            <w:r>
              <w:rPr>
                <w:rFonts w:cs="Arial" w:hint="eastAsia"/>
                <w:b/>
                <w:bCs/>
                <w:color w:val="000000" w:themeColor="text1"/>
                <w:kern w:val="0"/>
              </w:rPr>
              <w:t>Income statement</w:t>
            </w:r>
            <w:r w:rsidR="00802C04">
              <w:rPr>
                <w:rFonts w:cs="Arial" w:hint="eastAsia"/>
                <w:b/>
                <w:color w:val="000000" w:themeColor="text1"/>
                <w:kern w:val="0"/>
              </w:rPr>
              <w:t>【</w:t>
            </w:r>
            <w:r w:rsidR="00802C04">
              <w:rPr>
                <w:rFonts w:cs="Arial" w:hint="eastAsia"/>
                <w:b/>
                <w:color w:val="000000" w:themeColor="text1"/>
                <w:kern w:val="0"/>
              </w:rPr>
              <w:t>Including confidential Information</w:t>
            </w:r>
            <w:r w:rsidR="00802C04">
              <w:rPr>
                <w:rFonts w:cs="Arial" w:hint="eastAsia"/>
                <w:b/>
                <w:color w:val="000000" w:themeColor="text1"/>
                <w:kern w:val="0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C1.2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Income Tax Declaration and VAT Declaration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C2.2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Production </w:t>
            </w:r>
            <w:r>
              <w:rPr>
                <w:rFonts w:eastAsia="Times New Roman" w:cs="Calibri" w:hint="eastAsia"/>
                <w:b/>
                <w:color w:val="000000" w:themeColor="text1"/>
                <w:kern w:val="0"/>
                <w:lang w:eastAsia="en-GB"/>
              </w:rPr>
              <w:t>Flowchart</w:t>
            </w:r>
            <w:r>
              <w:rPr>
                <w:rFonts w:cs="Arial" w:hint="eastAsia"/>
                <w:b/>
                <w:color w:val="000000" w:themeColor="text1"/>
              </w:rPr>
              <w:t>【</w:t>
            </w:r>
            <w:r>
              <w:rPr>
                <w:rFonts w:cs="Arial" w:hint="eastAsia"/>
                <w:b/>
                <w:color w:val="000000" w:themeColor="text1"/>
              </w:rPr>
              <w:t>Confidential</w:t>
            </w:r>
            <w:r>
              <w:rPr>
                <w:rFonts w:cs="Arial" w:hint="eastAsia"/>
                <w:b/>
                <w:color w:val="000000" w:themeColor="text1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C3.1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 w:rsidP="00700CB3">
            <w:pPr>
              <w:spacing w:line="264" w:lineRule="auto"/>
              <w:jc w:val="left"/>
              <w:rPr>
                <w:rFonts w:cs="Calibri"/>
                <w:b/>
                <w:color w:val="000000" w:themeColor="text1"/>
                <w:kern w:val="0"/>
              </w:rPr>
            </w:pPr>
            <w:r>
              <w:rPr>
                <w:rFonts w:cs="Arial" w:hint="eastAsia"/>
                <w:b/>
                <w:bCs/>
                <w:color w:val="000000" w:themeColor="text1"/>
                <w:kern w:val="0"/>
              </w:rPr>
              <w:t>C3</w:t>
            </w:r>
            <w:r>
              <w:rPr>
                <w:rFonts w:eastAsia="Arial" w:cs="Arial"/>
                <w:b/>
                <w:bCs/>
                <w:color w:val="000000" w:themeColor="text1"/>
                <w:kern w:val="0"/>
              </w:rPr>
              <w:t xml:space="preserve"> – </w:t>
            </w:r>
            <w:r w:rsidR="00700CB3">
              <w:rPr>
                <w:rFonts w:cs="Arial" w:hint="eastAsia"/>
                <w:b/>
                <w:bCs/>
                <w:color w:val="000000" w:themeColor="text1"/>
                <w:kern w:val="0"/>
              </w:rPr>
              <w:t>C</w:t>
            </w:r>
            <w:r>
              <w:rPr>
                <w:rFonts w:cs="Arial" w:hint="eastAsia"/>
                <w:b/>
                <w:bCs/>
                <w:color w:val="000000" w:themeColor="text1"/>
                <w:kern w:val="0"/>
              </w:rPr>
              <w:t>ost reconciliation</w:t>
            </w:r>
            <w:r w:rsidR="00700CB3">
              <w:rPr>
                <w:rFonts w:cs="Arial" w:hint="eastAsia"/>
                <w:b/>
                <w:color w:val="000000" w:themeColor="text1"/>
                <w:kern w:val="0"/>
              </w:rPr>
              <w:t>【</w:t>
            </w:r>
            <w:r w:rsidR="00700CB3">
              <w:rPr>
                <w:rFonts w:cs="Arial" w:hint="eastAsia"/>
                <w:b/>
                <w:color w:val="000000" w:themeColor="text1"/>
                <w:kern w:val="0"/>
              </w:rPr>
              <w:t>Including confidential Information</w:t>
            </w:r>
            <w:r w:rsidR="00700CB3">
              <w:rPr>
                <w:rFonts w:cs="Arial" w:hint="eastAsia"/>
                <w:b/>
                <w:color w:val="000000" w:themeColor="text1"/>
                <w:kern w:val="0"/>
              </w:rPr>
              <w:t>】</w:t>
            </w:r>
          </w:p>
        </w:tc>
      </w:tr>
      <w:tr w:rsidR="00E44B81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</w:pPr>
            <w:r>
              <w:rPr>
                <w:rFonts w:eastAsia="Times New Roman" w:cs="Calibri"/>
                <w:b/>
                <w:color w:val="000000" w:themeColor="text1"/>
                <w:kern w:val="0"/>
                <w:lang w:eastAsia="en-GB"/>
              </w:rPr>
              <w:t>Appendix</w:t>
            </w:r>
            <w:r>
              <w:rPr>
                <w:rFonts w:cs="Calibri" w:hint="eastAsia"/>
                <w:b/>
                <w:color w:val="000000" w:themeColor="text1"/>
                <w:kern w:val="0"/>
              </w:rPr>
              <w:t xml:space="preserve"> C5.1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28" w:type="dxa"/>
            </w:tcMar>
          </w:tcPr>
          <w:p w:rsidR="00E44B81" w:rsidRDefault="0007054D">
            <w:pPr>
              <w:spacing w:line="264" w:lineRule="auto"/>
              <w:jc w:val="left"/>
              <w:rPr>
                <w:rFonts w:cs="Arial"/>
                <w:b/>
                <w:bCs/>
                <w:color w:val="000000" w:themeColor="text1"/>
                <w:kern w:val="0"/>
              </w:rPr>
            </w:pPr>
            <w:r>
              <w:rPr>
                <w:rFonts w:cs="Arial" w:hint="eastAsia"/>
                <w:b/>
                <w:bCs/>
                <w:color w:val="000000" w:themeColor="text1"/>
                <w:kern w:val="0"/>
              </w:rPr>
              <w:t>C5</w:t>
            </w:r>
            <w:r>
              <w:rPr>
                <w:rFonts w:eastAsia="Arial" w:cs="Arial"/>
                <w:b/>
                <w:bCs/>
                <w:color w:val="000000" w:themeColor="text1"/>
                <w:kern w:val="0"/>
              </w:rPr>
              <w:t xml:space="preserve"> – </w:t>
            </w:r>
            <w:r>
              <w:rPr>
                <w:rFonts w:cs="Arial" w:hint="eastAsia"/>
                <w:b/>
                <w:bCs/>
                <w:color w:val="000000" w:themeColor="text1"/>
                <w:kern w:val="0"/>
              </w:rPr>
              <w:t>RM and input purchases</w:t>
            </w:r>
            <w:r w:rsidR="00700CB3">
              <w:rPr>
                <w:rFonts w:cs="Arial" w:hint="eastAsia"/>
                <w:b/>
                <w:color w:val="000000" w:themeColor="text1"/>
                <w:kern w:val="0"/>
              </w:rPr>
              <w:t>【</w:t>
            </w:r>
            <w:r w:rsidR="00700CB3">
              <w:rPr>
                <w:rFonts w:cs="Arial" w:hint="eastAsia"/>
                <w:b/>
                <w:color w:val="000000" w:themeColor="text1"/>
                <w:kern w:val="0"/>
              </w:rPr>
              <w:t>Including confidential Information</w:t>
            </w:r>
            <w:r w:rsidR="00700CB3">
              <w:rPr>
                <w:rFonts w:cs="Arial" w:hint="eastAsia"/>
                <w:b/>
                <w:color w:val="000000" w:themeColor="text1"/>
                <w:kern w:val="0"/>
              </w:rPr>
              <w:t>】</w:t>
            </w:r>
          </w:p>
        </w:tc>
      </w:tr>
    </w:tbl>
    <w:p w:rsidR="00E44B81" w:rsidRDefault="0007054D">
      <w:pPr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br w:type="page"/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PCN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Comments on PCN structure</w:t>
      </w: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Including confidential Information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 xml:space="preserve">* This information </w:t>
      </w:r>
      <w:r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is involved with the </w:t>
      </w:r>
      <w:r w:rsidR="006335E4">
        <w:rPr>
          <w:rFonts w:eastAsia="TimesNewRomanPS-ItalicMT"/>
          <w:i/>
          <w:color w:val="000000"/>
          <w:kern w:val="0"/>
          <w:szCs w:val="21"/>
          <w:lang w:bidi="ar"/>
        </w:rPr>
        <w:t>business</w:t>
      </w:r>
      <w:r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 secrets of the Respondent and the full disclosure of this information is against to the Respondent</w:t>
      </w:r>
      <w:r w:rsidR="00774C87">
        <w:rPr>
          <w:rFonts w:eastAsiaTheme="minorEastAsia"/>
          <w:i/>
          <w:color w:val="000000"/>
          <w:kern w:val="0"/>
          <w:szCs w:val="21"/>
          <w:lang w:bidi="ar"/>
        </w:rPr>
        <w:t>’</w:t>
      </w:r>
      <w:r w:rsidR="00774C87">
        <w:rPr>
          <w:rFonts w:eastAsia="TimesNewRomanPS-ItalicMT" w:hint="eastAsia"/>
          <w:i/>
          <w:color w:val="000000"/>
          <w:kern w:val="0"/>
          <w:szCs w:val="21"/>
          <w:lang w:bidi="ar"/>
        </w:rPr>
        <w:t>s interest</w:t>
      </w:r>
      <w:r>
        <w:rPr>
          <w:rFonts w:eastAsia="TimesNewRomanPS-ItalicMT" w:hint="eastAsia"/>
          <w:i/>
          <w:color w:val="000000"/>
          <w:kern w:val="0"/>
          <w:szCs w:val="21"/>
          <w:lang w:bidi="ar"/>
        </w:rPr>
        <w:t>.</w:t>
      </w:r>
      <w:r w:rsidR="000651BA">
        <w:rPr>
          <w:rFonts w:eastAsia="TimesNewRomanPS-ItalicMT"/>
          <w:i/>
          <w:color w:val="000000"/>
          <w:kern w:val="0"/>
          <w:szCs w:val="21"/>
          <w:lang w:bidi="ar"/>
        </w:rPr>
        <w:t xml:space="preserve"> 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A1.2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Letter </w:t>
      </w:r>
      <w:proofErr w:type="spellStart"/>
      <w:r>
        <w:rPr>
          <w:b/>
          <w:sz w:val="36"/>
          <w:szCs w:val="36"/>
        </w:rPr>
        <w:t>Authorising</w:t>
      </w:r>
      <w:proofErr w:type="spellEnd"/>
      <w:r>
        <w:rPr>
          <w:b/>
          <w:sz w:val="36"/>
          <w:szCs w:val="36"/>
        </w:rPr>
        <w:t xml:space="preserve"> Representation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5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Membership of Representative </w:t>
      </w:r>
      <w:proofErr w:type="spellStart"/>
      <w:r>
        <w:rPr>
          <w:rFonts w:hint="eastAsia"/>
          <w:b/>
          <w:sz w:val="36"/>
          <w:szCs w:val="36"/>
        </w:rPr>
        <w:t>Organisations</w:t>
      </w:r>
      <w:proofErr w:type="spellEnd"/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3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1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A3 </w:t>
      </w:r>
      <w:r>
        <w:rPr>
          <w:b/>
          <w:sz w:val="36"/>
          <w:szCs w:val="36"/>
        </w:rPr>
        <w:t>–</w:t>
      </w:r>
      <w:r>
        <w:rPr>
          <w:rFonts w:hint="eastAsia"/>
          <w:b/>
          <w:sz w:val="36"/>
          <w:szCs w:val="36"/>
        </w:rPr>
        <w:t xml:space="preserve"> </w:t>
      </w:r>
      <w:proofErr w:type="spellStart"/>
      <w:r>
        <w:rPr>
          <w:rFonts w:hint="eastAsia"/>
          <w:b/>
          <w:sz w:val="36"/>
          <w:szCs w:val="36"/>
        </w:rPr>
        <w:t>Organisational</w:t>
      </w:r>
      <w:proofErr w:type="spellEnd"/>
      <w:r>
        <w:rPr>
          <w:rFonts w:hint="eastAsia"/>
          <w:b/>
          <w:sz w:val="36"/>
          <w:szCs w:val="36"/>
        </w:rPr>
        <w:t xml:space="preserve"> structure</w:t>
      </w: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3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2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Internal </w:t>
      </w:r>
      <w:proofErr w:type="spellStart"/>
      <w:r>
        <w:rPr>
          <w:rFonts w:hint="eastAsia"/>
          <w:b/>
          <w:sz w:val="36"/>
          <w:szCs w:val="36"/>
        </w:rPr>
        <w:t>Organisational</w:t>
      </w:r>
      <w:proofErr w:type="spellEnd"/>
      <w:r>
        <w:rPr>
          <w:rFonts w:hint="eastAsia"/>
          <w:b/>
          <w:sz w:val="36"/>
          <w:szCs w:val="36"/>
        </w:rPr>
        <w:t xml:space="preserve"> Chart</w:t>
      </w: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4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1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A4 </w:t>
      </w:r>
      <w:r>
        <w:rPr>
          <w:b/>
          <w:sz w:val="36"/>
          <w:szCs w:val="36"/>
        </w:rPr>
        <w:t>–</w:t>
      </w:r>
      <w:r>
        <w:rPr>
          <w:rFonts w:hint="eastAsia"/>
          <w:b/>
          <w:sz w:val="36"/>
          <w:szCs w:val="36"/>
        </w:rPr>
        <w:t xml:space="preserve"> Owners and shareholders</w:t>
      </w:r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4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3a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Articles of Associations</w:t>
      </w:r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4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3b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Business </w:t>
      </w:r>
      <w:proofErr w:type="spellStart"/>
      <w:r>
        <w:rPr>
          <w:rFonts w:hint="eastAsia"/>
          <w:b/>
          <w:sz w:val="36"/>
          <w:szCs w:val="36"/>
        </w:rPr>
        <w:t>Licence</w:t>
      </w:r>
      <w:proofErr w:type="spellEnd"/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4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3c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Proof of Registration</w:t>
      </w: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6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3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Audit Reports</w:t>
      </w: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6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5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Trial Balances</w:t>
      </w:r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6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8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Chart of Accounts</w:t>
      </w:r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7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1</w:t>
      </w:r>
      <w:r w:rsidR="002C534A">
        <w:rPr>
          <w:b/>
          <w:sz w:val="36"/>
          <w:szCs w:val="36"/>
        </w:rPr>
        <w:t>.1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2C534A">
      <w:pPr>
        <w:jc w:val="center"/>
        <w:rPr>
          <w:b/>
          <w:sz w:val="36"/>
          <w:szCs w:val="36"/>
        </w:rPr>
      </w:pPr>
      <w:r w:rsidRPr="002C534A">
        <w:rPr>
          <w:b/>
          <w:sz w:val="36"/>
          <w:szCs w:val="36"/>
        </w:rPr>
        <w:t xml:space="preserve">A7.1-Your </w:t>
      </w:r>
      <w:proofErr w:type="gramStart"/>
      <w:r w:rsidRPr="002C534A">
        <w:rPr>
          <w:b/>
          <w:sz w:val="36"/>
          <w:szCs w:val="36"/>
        </w:rPr>
        <w:t>company’s</w:t>
      </w:r>
      <w:proofErr w:type="gramEnd"/>
      <w:r w:rsidRPr="002C534A">
        <w:rPr>
          <w:b/>
          <w:sz w:val="36"/>
          <w:szCs w:val="36"/>
        </w:rPr>
        <w:t xml:space="preserve"> products</w:t>
      </w:r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D905F4" w:rsidP="002C534A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:rsidR="00D905F4" w:rsidRDefault="00D905F4" w:rsidP="002C534A">
      <w:pPr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2C534A" w:rsidRDefault="002C534A" w:rsidP="00D905F4">
      <w:pPr>
        <w:jc w:val="center"/>
        <w:rPr>
          <w:b/>
          <w:sz w:val="24"/>
        </w:rPr>
      </w:pPr>
    </w:p>
    <w:p w:rsidR="002C534A" w:rsidRDefault="002C534A" w:rsidP="00D905F4">
      <w:pPr>
        <w:jc w:val="center"/>
        <w:rPr>
          <w:b/>
          <w:sz w:val="24"/>
        </w:rPr>
      </w:pPr>
    </w:p>
    <w:p w:rsidR="002C534A" w:rsidRDefault="002C534A" w:rsidP="00D905F4">
      <w:pPr>
        <w:jc w:val="center"/>
        <w:rPr>
          <w:b/>
          <w:sz w:val="24"/>
        </w:rPr>
      </w:pPr>
    </w:p>
    <w:p w:rsidR="002C534A" w:rsidRDefault="002C534A" w:rsidP="00D905F4">
      <w:pPr>
        <w:jc w:val="center"/>
        <w:rPr>
          <w:b/>
          <w:sz w:val="24"/>
        </w:rPr>
      </w:pPr>
    </w:p>
    <w:p w:rsidR="002C534A" w:rsidRDefault="002C534A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7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1</w:t>
      </w:r>
      <w:r w:rsidR="002C534A">
        <w:rPr>
          <w:b/>
          <w:sz w:val="36"/>
          <w:szCs w:val="36"/>
        </w:rPr>
        <w:t>.2</w:t>
      </w:r>
    </w:p>
    <w:p w:rsidR="00D905F4" w:rsidRDefault="00D905F4" w:rsidP="00D905F4">
      <w:pPr>
        <w:jc w:val="center"/>
        <w:rPr>
          <w:b/>
          <w:sz w:val="36"/>
          <w:szCs w:val="36"/>
        </w:rPr>
      </w:pPr>
    </w:p>
    <w:p w:rsidR="00D905F4" w:rsidRDefault="00D905F4" w:rsidP="00D905F4">
      <w:pPr>
        <w:jc w:val="center"/>
        <w:rPr>
          <w:b/>
          <w:sz w:val="36"/>
          <w:szCs w:val="36"/>
        </w:rPr>
      </w:pPr>
    </w:p>
    <w:p w:rsidR="00D905F4" w:rsidRDefault="00D905F4" w:rsidP="00D905F4">
      <w:pPr>
        <w:jc w:val="center"/>
        <w:rPr>
          <w:b/>
          <w:sz w:val="36"/>
          <w:szCs w:val="36"/>
        </w:rPr>
      </w:pPr>
    </w:p>
    <w:p w:rsidR="00D905F4" w:rsidRDefault="00D905F4" w:rsidP="00D905F4">
      <w:pPr>
        <w:jc w:val="center"/>
        <w:rPr>
          <w:b/>
          <w:sz w:val="36"/>
          <w:szCs w:val="36"/>
        </w:rPr>
      </w:pPr>
    </w:p>
    <w:p w:rsidR="00D905F4" w:rsidRDefault="00D905F4" w:rsidP="00D905F4">
      <w:pPr>
        <w:jc w:val="center"/>
        <w:rPr>
          <w:b/>
          <w:sz w:val="36"/>
          <w:szCs w:val="36"/>
        </w:rPr>
      </w:pPr>
    </w:p>
    <w:p w:rsidR="00D905F4" w:rsidRDefault="00D905F4" w:rsidP="00D905F4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A7.1</w:t>
      </w:r>
      <w:r w:rsidR="002C534A">
        <w:rPr>
          <w:b/>
          <w:sz w:val="36"/>
          <w:szCs w:val="36"/>
        </w:rPr>
        <w:t>.2</w:t>
      </w:r>
      <w:r>
        <w:rPr>
          <w:rFonts w:hint="eastAsia"/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>–</w:t>
      </w:r>
      <w:r>
        <w:rPr>
          <w:rFonts w:hint="eastAsia"/>
          <w:b/>
          <w:sz w:val="36"/>
          <w:szCs w:val="36"/>
        </w:rPr>
        <w:t xml:space="preserve"> Correlation table for the CCN and PCN</w:t>
      </w:r>
    </w:p>
    <w:p w:rsidR="00D905F4" w:rsidRDefault="00D905F4" w:rsidP="00D905F4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Default="00D905F4" w:rsidP="00D905F4">
      <w:pPr>
        <w:jc w:val="center"/>
        <w:rPr>
          <w:b/>
          <w:sz w:val="24"/>
        </w:rPr>
      </w:pPr>
    </w:p>
    <w:p w:rsidR="00D905F4" w:rsidRPr="00D905F4" w:rsidRDefault="00D905F4">
      <w:pPr>
        <w:widowControl/>
        <w:jc w:val="left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D905F4" w:rsidRDefault="00D905F4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A</w:t>
      </w:r>
      <w:r>
        <w:rPr>
          <w:rFonts w:hint="eastAsia"/>
          <w:b/>
          <w:sz w:val="36"/>
          <w:szCs w:val="36"/>
        </w:rPr>
        <w:t>7</w:t>
      </w:r>
      <w:r>
        <w:rPr>
          <w:b/>
          <w:sz w:val="36"/>
          <w:szCs w:val="36"/>
        </w:rPr>
        <w:t>.2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A7.2 </w:t>
      </w:r>
      <w:r>
        <w:rPr>
          <w:b/>
          <w:sz w:val="36"/>
          <w:szCs w:val="36"/>
        </w:rPr>
        <w:t>–</w:t>
      </w:r>
      <w:r>
        <w:rPr>
          <w:rFonts w:hint="eastAsia"/>
          <w:b/>
          <w:sz w:val="36"/>
          <w:szCs w:val="36"/>
        </w:rPr>
        <w:t xml:space="preserve"> Other goods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B</w:t>
      </w:r>
      <w:r>
        <w:rPr>
          <w:b/>
          <w:sz w:val="36"/>
          <w:szCs w:val="36"/>
        </w:rPr>
        <w:t>1.</w:t>
      </w:r>
      <w:r>
        <w:rPr>
          <w:rFonts w:hint="eastAsia"/>
          <w:b/>
          <w:sz w:val="36"/>
          <w:szCs w:val="36"/>
        </w:rPr>
        <w:t>1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B1.1 </w:t>
      </w:r>
      <w:r>
        <w:rPr>
          <w:b/>
          <w:sz w:val="36"/>
          <w:szCs w:val="36"/>
        </w:rPr>
        <w:t>–</w:t>
      </w:r>
      <w:r>
        <w:rPr>
          <w:rFonts w:hint="eastAsia"/>
          <w:b/>
          <w:sz w:val="36"/>
          <w:szCs w:val="36"/>
        </w:rPr>
        <w:t xml:space="preserve"> sales reconciliation</w:t>
      </w:r>
    </w:p>
    <w:p w:rsidR="00E44B81" w:rsidRDefault="00926DA0">
      <w:pPr>
        <w:jc w:val="center"/>
        <w:rPr>
          <w:b/>
          <w:sz w:val="24"/>
        </w:rPr>
      </w:pPr>
      <w:r w:rsidRPr="00926DA0">
        <w:rPr>
          <w:rFonts w:hint="eastAsia"/>
          <w:b/>
          <w:sz w:val="36"/>
          <w:szCs w:val="36"/>
        </w:rPr>
        <w:t>【</w:t>
      </w:r>
      <w:r w:rsidRPr="00926DA0">
        <w:rPr>
          <w:rFonts w:hint="eastAsia"/>
          <w:b/>
          <w:sz w:val="36"/>
          <w:szCs w:val="36"/>
        </w:rPr>
        <w:t>Including confidential Information</w:t>
      </w:r>
      <w:r w:rsidRPr="00926DA0"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</w:t>
      </w:r>
      <w:r w:rsidR="00496F2A">
        <w:rPr>
          <w:rFonts w:eastAsia="TimesNewRomanPS-ItalicMT"/>
          <w:i/>
          <w:color w:val="000000"/>
          <w:kern w:val="0"/>
          <w:szCs w:val="21"/>
          <w:lang w:bidi="ar"/>
        </w:rPr>
        <w:t xml:space="preserve"> This information </w:t>
      </w:r>
      <w:r w:rsidR="00496F2A"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is involved with the </w:t>
      </w:r>
      <w:r w:rsidR="00496F2A">
        <w:rPr>
          <w:rFonts w:eastAsia="TimesNewRomanPS-ItalicMT"/>
          <w:i/>
          <w:color w:val="000000"/>
          <w:kern w:val="0"/>
          <w:szCs w:val="21"/>
          <w:lang w:bidi="ar"/>
        </w:rPr>
        <w:t>business</w:t>
      </w:r>
      <w:r w:rsidR="00496F2A"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 secrets of the Respondent and the full disclosure of this information is against to the Respondent</w:t>
      </w:r>
      <w:r w:rsidR="00496F2A">
        <w:rPr>
          <w:rFonts w:eastAsiaTheme="minorEastAsia"/>
          <w:i/>
          <w:color w:val="000000"/>
          <w:kern w:val="0"/>
          <w:szCs w:val="21"/>
          <w:lang w:bidi="ar"/>
        </w:rPr>
        <w:t>’</w:t>
      </w:r>
      <w:r w:rsidR="00496F2A">
        <w:rPr>
          <w:rFonts w:eastAsia="TimesNewRomanPS-ItalicMT" w:hint="eastAsia"/>
          <w:i/>
          <w:color w:val="000000"/>
          <w:kern w:val="0"/>
          <w:szCs w:val="21"/>
          <w:lang w:bidi="ar"/>
        </w:rPr>
        <w:t>s interest.</w:t>
      </w:r>
      <w:r w:rsidR="00496F2A">
        <w:rPr>
          <w:rFonts w:eastAsia="TimesNewRomanPS-ItalicMT"/>
          <w:i/>
          <w:color w:val="000000"/>
          <w:kern w:val="0"/>
          <w:szCs w:val="21"/>
          <w:lang w:bidi="ar"/>
        </w:rPr>
        <w:t xml:space="preserve"> Index has been provided.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B3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1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Sales documents to UK</w:t>
      </w:r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Cs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C1.1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C1 </w:t>
      </w:r>
      <w:r>
        <w:rPr>
          <w:b/>
          <w:sz w:val="36"/>
          <w:szCs w:val="36"/>
        </w:rPr>
        <w:t>–</w:t>
      </w:r>
      <w:r>
        <w:rPr>
          <w:rFonts w:hint="eastAsia"/>
          <w:b/>
          <w:sz w:val="36"/>
          <w:szCs w:val="36"/>
        </w:rPr>
        <w:t xml:space="preserve"> Income statement</w:t>
      </w:r>
    </w:p>
    <w:p w:rsidR="00E44B81" w:rsidRDefault="009C4397">
      <w:pPr>
        <w:jc w:val="center"/>
        <w:rPr>
          <w:b/>
          <w:sz w:val="24"/>
        </w:rPr>
      </w:pPr>
      <w:r w:rsidRPr="009C4397">
        <w:rPr>
          <w:rFonts w:hint="eastAsia"/>
          <w:b/>
          <w:sz w:val="36"/>
          <w:szCs w:val="36"/>
        </w:rPr>
        <w:t>【</w:t>
      </w:r>
      <w:r w:rsidRPr="009C4397">
        <w:rPr>
          <w:rFonts w:hint="eastAsia"/>
          <w:b/>
          <w:sz w:val="36"/>
          <w:szCs w:val="36"/>
        </w:rPr>
        <w:t>Including confidential Information</w:t>
      </w:r>
      <w:r w:rsidRPr="009C4397"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 xml:space="preserve">* </w:t>
      </w:r>
      <w:r w:rsidR="009C4397">
        <w:rPr>
          <w:rFonts w:eastAsia="TimesNewRomanPS-ItalicMT"/>
          <w:i/>
          <w:color w:val="000000"/>
          <w:kern w:val="0"/>
          <w:szCs w:val="21"/>
          <w:lang w:bidi="ar"/>
        </w:rPr>
        <w:t xml:space="preserve">This information </w:t>
      </w:r>
      <w:r w:rsidR="009C4397"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is involved with the </w:t>
      </w:r>
      <w:r w:rsidR="009C4397">
        <w:rPr>
          <w:rFonts w:eastAsia="TimesNewRomanPS-ItalicMT"/>
          <w:i/>
          <w:color w:val="000000"/>
          <w:kern w:val="0"/>
          <w:szCs w:val="21"/>
          <w:lang w:bidi="ar"/>
        </w:rPr>
        <w:t>business</w:t>
      </w:r>
      <w:r w:rsidR="009C4397"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 secrets of the Respondent and the full disclosure of this information is against to the Respondent</w:t>
      </w:r>
      <w:r w:rsidR="009C4397">
        <w:rPr>
          <w:rFonts w:eastAsiaTheme="minorEastAsia"/>
          <w:i/>
          <w:color w:val="000000"/>
          <w:kern w:val="0"/>
          <w:szCs w:val="21"/>
          <w:lang w:bidi="ar"/>
        </w:rPr>
        <w:t>’</w:t>
      </w:r>
      <w:r w:rsidR="009C4397">
        <w:rPr>
          <w:rFonts w:eastAsia="TimesNewRomanPS-ItalicMT" w:hint="eastAsia"/>
          <w:i/>
          <w:color w:val="000000"/>
          <w:kern w:val="0"/>
          <w:szCs w:val="21"/>
          <w:lang w:bidi="ar"/>
        </w:rPr>
        <w:t>s interest.</w:t>
      </w:r>
      <w:r w:rsidR="009C4397">
        <w:rPr>
          <w:rFonts w:eastAsia="TimesNewRomanPS-ItalicMT"/>
          <w:i/>
          <w:color w:val="000000"/>
          <w:kern w:val="0"/>
          <w:szCs w:val="21"/>
          <w:lang w:bidi="ar"/>
        </w:rPr>
        <w:t xml:space="preserve"> Index has been provided.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Cs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C1.2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Income Tax Declaration and VAT Declaration</w:t>
      </w:r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Cs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C2.2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Production Flowchart</w:t>
      </w:r>
    </w:p>
    <w:p w:rsidR="00E44B81" w:rsidRDefault="0007054D">
      <w:pPr>
        <w:jc w:val="center"/>
        <w:rPr>
          <w:b/>
          <w:sz w:val="24"/>
        </w:rPr>
      </w:pPr>
      <w:r>
        <w:rPr>
          <w:rFonts w:hint="eastAsia"/>
          <w:b/>
          <w:sz w:val="36"/>
          <w:szCs w:val="36"/>
        </w:rPr>
        <w:t>【</w:t>
      </w:r>
      <w:r>
        <w:rPr>
          <w:rFonts w:hint="eastAsia"/>
          <w:b/>
          <w:sz w:val="36"/>
          <w:szCs w:val="36"/>
        </w:rPr>
        <w:t>Confidential</w:t>
      </w:r>
      <w:r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>* This information is commercially sensitive and the disclosure of this information is against to the Respondent’s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Cs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C3.1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C3 </w:t>
      </w:r>
      <w:r>
        <w:rPr>
          <w:b/>
          <w:sz w:val="36"/>
          <w:szCs w:val="36"/>
        </w:rPr>
        <w:t>–</w:t>
      </w:r>
      <w:r>
        <w:rPr>
          <w:rFonts w:hint="eastAsia"/>
          <w:b/>
          <w:sz w:val="36"/>
          <w:szCs w:val="36"/>
        </w:rPr>
        <w:t xml:space="preserve"> </w:t>
      </w:r>
      <w:r w:rsidR="00A21FC4">
        <w:rPr>
          <w:b/>
          <w:sz w:val="36"/>
          <w:szCs w:val="36"/>
        </w:rPr>
        <w:t>C</w:t>
      </w:r>
      <w:r>
        <w:rPr>
          <w:rFonts w:hint="eastAsia"/>
          <w:b/>
          <w:sz w:val="36"/>
          <w:szCs w:val="36"/>
        </w:rPr>
        <w:t>ost reconciliation</w:t>
      </w:r>
    </w:p>
    <w:p w:rsidR="00E44B81" w:rsidRDefault="00A21FC4">
      <w:pPr>
        <w:jc w:val="center"/>
        <w:rPr>
          <w:b/>
          <w:sz w:val="24"/>
        </w:rPr>
      </w:pPr>
      <w:r w:rsidRPr="00A21FC4">
        <w:rPr>
          <w:rFonts w:hint="eastAsia"/>
          <w:b/>
          <w:sz w:val="36"/>
          <w:szCs w:val="36"/>
        </w:rPr>
        <w:t>【</w:t>
      </w:r>
      <w:r w:rsidRPr="00A21FC4">
        <w:rPr>
          <w:rFonts w:hint="eastAsia"/>
          <w:b/>
          <w:sz w:val="36"/>
          <w:szCs w:val="36"/>
        </w:rPr>
        <w:t>Including confidential Information</w:t>
      </w:r>
      <w:r w:rsidRPr="00A21FC4"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A21FC4" w:rsidRDefault="0007054D" w:rsidP="00A21FC4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 xml:space="preserve">* </w:t>
      </w:r>
      <w:r w:rsidR="00A21FC4">
        <w:rPr>
          <w:rFonts w:eastAsia="TimesNewRomanPS-ItalicMT"/>
          <w:i/>
          <w:color w:val="000000"/>
          <w:kern w:val="0"/>
          <w:szCs w:val="21"/>
          <w:lang w:bidi="ar"/>
        </w:rPr>
        <w:t xml:space="preserve">This information </w:t>
      </w:r>
      <w:r w:rsidR="00A21FC4"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is involved with the </w:t>
      </w:r>
      <w:r w:rsidR="00A21FC4">
        <w:rPr>
          <w:rFonts w:eastAsia="TimesNewRomanPS-ItalicMT"/>
          <w:i/>
          <w:color w:val="000000"/>
          <w:kern w:val="0"/>
          <w:szCs w:val="21"/>
          <w:lang w:bidi="ar"/>
        </w:rPr>
        <w:t>business</w:t>
      </w:r>
      <w:r w:rsidR="00A21FC4"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 secrets of the Respondent and the full disclosure of this information is against to the Respondent</w:t>
      </w:r>
      <w:r w:rsidR="00A21FC4">
        <w:rPr>
          <w:rFonts w:eastAsiaTheme="minorEastAsia"/>
          <w:i/>
          <w:color w:val="000000"/>
          <w:kern w:val="0"/>
          <w:szCs w:val="21"/>
          <w:lang w:bidi="ar"/>
        </w:rPr>
        <w:t>’</w:t>
      </w:r>
      <w:r w:rsidR="00A21FC4">
        <w:rPr>
          <w:rFonts w:eastAsia="TimesNewRomanPS-ItalicMT" w:hint="eastAsia"/>
          <w:i/>
          <w:color w:val="000000"/>
          <w:kern w:val="0"/>
          <w:szCs w:val="21"/>
          <w:lang w:bidi="ar"/>
        </w:rPr>
        <w:t>s interest.</w:t>
      </w:r>
      <w:r w:rsidR="00A21FC4">
        <w:rPr>
          <w:rFonts w:eastAsia="TimesNewRomanPS-ItalicMT"/>
          <w:i/>
          <w:color w:val="000000"/>
          <w:kern w:val="0"/>
          <w:szCs w:val="21"/>
          <w:lang w:bidi="ar"/>
        </w:rPr>
        <w:t xml:space="preserve"> Index has been provided.</w:t>
      </w:r>
    </w:p>
    <w:p w:rsidR="00E44B81" w:rsidRDefault="00E44B81" w:rsidP="00A21FC4">
      <w:pPr>
        <w:widowControl/>
        <w:jc w:val="left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Cs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Appendix </w:t>
      </w:r>
      <w:r>
        <w:rPr>
          <w:rFonts w:hint="eastAsia"/>
          <w:b/>
          <w:sz w:val="36"/>
          <w:szCs w:val="36"/>
        </w:rPr>
        <w:t>C5.1</w:t>
      </w: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E44B81">
      <w:pPr>
        <w:jc w:val="center"/>
        <w:rPr>
          <w:b/>
          <w:sz w:val="36"/>
          <w:szCs w:val="36"/>
        </w:rPr>
      </w:pPr>
    </w:p>
    <w:p w:rsidR="00E44B81" w:rsidRDefault="0007054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C5 </w:t>
      </w:r>
      <w:r>
        <w:rPr>
          <w:b/>
          <w:sz w:val="36"/>
          <w:szCs w:val="36"/>
        </w:rPr>
        <w:t>–</w:t>
      </w:r>
      <w:r>
        <w:rPr>
          <w:rFonts w:hint="eastAsia"/>
          <w:b/>
          <w:sz w:val="36"/>
          <w:szCs w:val="36"/>
        </w:rPr>
        <w:t xml:space="preserve"> RM and input purchases</w:t>
      </w:r>
    </w:p>
    <w:p w:rsidR="00E44B81" w:rsidRDefault="003015DF">
      <w:pPr>
        <w:jc w:val="center"/>
        <w:rPr>
          <w:b/>
          <w:sz w:val="24"/>
        </w:rPr>
      </w:pPr>
      <w:r w:rsidRPr="003015DF">
        <w:rPr>
          <w:rFonts w:hint="eastAsia"/>
          <w:b/>
          <w:sz w:val="36"/>
          <w:szCs w:val="36"/>
        </w:rPr>
        <w:t>【</w:t>
      </w:r>
      <w:r w:rsidRPr="003015DF">
        <w:rPr>
          <w:rFonts w:hint="eastAsia"/>
          <w:b/>
          <w:sz w:val="36"/>
          <w:szCs w:val="36"/>
        </w:rPr>
        <w:t>Including confidential Information</w:t>
      </w:r>
      <w:r w:rsidRPr="003015DF">
        <w:rPr>
          <w:rFonts w:hint="eastAsia"/>
          <w:b/>
          <w:sz w:val="36"/>
          <w:szCs w:val="36"/>
        </w:rPr>
        <w:t>】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07054D">
      <w:pPr>
        <w:widowControl/>
        <w:jc w:val="left"/>
      </w:pPr>
      <w:r>
        <w:rPr>
          <w:rFonts w:eastAsia="TimesNewRomanPS-ItalicMT"/>
          <w:i/>
          <w:color w:val="000000"/>
          <w:kern w:val="0"/>
          <w:szCs w:val="21"/>
          <w:lang w:bidi="ar"/>
        </w:rPr>
        <w:t xml:space="preserve">* </w:t>
      </w:r>
      <w:r w:rsidR="003015DF">
        <w:rPr>
          <w:rFonts w:eastAsia="TimesNewRomanPS-ItalicMT"/>
          <w:i/>
          <w:color w:val="000000"/>
          <w:kern w:val="0"/>
          <w:szCs w:val="21"/>
          <w:lang w:bidi="ar"/>
        </w:rPr>
        <w:t xml:space="preserve">This information </w:t>
      </w:r>
      <w:r w:rsidR="003015DF"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is involved with the </w:t>
      </w:r>
      <w:r w:rsidR="003015DF">
        <w:rPr>
          <w:rFonts w:eastAsia="TimesNewRomanPS-ItalicMT"/>
          <w:i/>
          <w:color w:val="000000"/>
          <w:kern w:val="0"/>
          <w:szCs w:val="21"/>
          <w:lang w:bidi="ar"/>
        </w:rPr>
        <w:t>business</w:t>
      </w:r>
      <w:r w:rsidR="003015DF">
        <w:rPr>
          <w:rFonts w:eastAsia="TimesNewRomanPS-ItalicMT" w:hint="eastAsia"/>
          <w:i/>
          <w:color w:val="000000"/>
          <w:kern w:val="0"/>
          <w:szCs w:val="21"/>
          <w:lang w:bidi="ar"/>
        </w:rPr>
        <w:t xml:space="preserve"> secrets of the Respondent and the full disclosure of this information is against to the Respondent</w:t>
      </w:r>
      <w:r w:rsidR="003015DF">
        <w:rPr>
          <w:rFonts w:eastAsiaTheme="minorEastAsia"/>
          <w:i/>
          <w:color w:val="000000"/>
          <w:kern w:val="0"/>
          <w:szCs w:val="21"/>
          <w:lang w:bidi="ar"/>
        </w:rPr>
        <w:t>’</w:t>
      </w:r>
      <w:r w:rsidR="003015DF">
        <w:rPr>
          <w:rFonts w:eastAsia="TimesNewRomanPS-ItalicMT" w:hint="eastAsia"/>
          <w:i/>
          <w:color w:val="000000"/>
          <w:kern w:val="0"/>
          <w:szCs w:val="21"/>
          <w:lang w:bidi="ar"/>
        </w:rPr>
        <w:t>s interest.</w:t>
      </w: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  <w:bookmarkStart w:id="0" w:name="_GoBack"/>
      <w:bookmarkEnd w:id="0"/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sz w:val="24"/>
        </w:rPr>
      </w:pPr>
    </w:p>
    <w:p w:rsidR="00E44B81" w:rsidRDefault="00E44B81">
      <w:pPr>
        <w:jc w:val="center"/>
        <w:rPr>
          <w:b/>
          <w:bCs/>
          <w:color w:val="000000" w:themeColor="text1"/>
          <w:sz w:val="24"/>
        </w:rPr>
      </w:pPr>
    </w:p>
    <w:sectPr w:rsidR="00E44B81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080" w:rsidRDefault="00013080">
      <w:r>
        <w:separator/>
      </w:r>
    </w:p>
  </w:endnote>
  <w:endnote w:type="continuationSeparator" w:id="0">
    <w:p w:rsidR="00013080" w:rsidRDefault="0001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altName w:val="Arial"/>
    <w:panose1 w:val="020B03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2788097"/>
    </w:sdtPr>
    <w:sdtEndPr>
      <w:rPr>
        <w:b/>
      </w:rPr>
    </w:sdtEndPr>
    <w:sdtContent>
      <w:p w:rsidR="00E44B81" w:rsidRDefault="0007054D">
        <w:pPr>
          <w:pStyle w:val="a9"/>
          <w:jc w:val="center"/>
          <w:rPr>
            <w:b/>
          </w:rPr>
        </w:pPr>
        <w:r>
          <w:rPr>
            <w:b/>
          </w:rPr>
          <w:fldChar w:fldCharType="begin"/>
        </w:r>
        <w:r>
          <w:rPr>
            <w:b/>
          </w:rPr>
          <w:instrText>PAGE   \* MERGEFORMAT</w:instrText>
        </w:r>
        <w:r>
          <w:rPr>
            <w:b/>
          </w:rPr>
          <w:fldChar w:fldCharType="separate"/>
        </w:r>
        <w:r w:rsidR="003015DF" w:rsidRPr="003015DF">
          <w:rPr>
            <w:b/>
            <w:noProof/>
            <w:lang w:val="zh-CN"/>
          </w:rPr>
          <w:t>23</w:t>
        </w:r>
        <w:r>
          <w:rPr>
            <w:b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080" w:rsidRDefault="00013080">
      <w:r>
        <w:separator/>
      </w:r>
    </w:p>
  </w:footnote>
  <w:footnote w:type="continuationSeparator" w:id="0">
    <w:p w:rsidR="00013080" w:rsidRDefault="00013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B81" w:rsidRDefault="0007054D">
    <w:pPr>
      <w:pStyle w:val="ab"/>
      <w:pBdr>
        <w:bottom w:val="none" w:sz="0" w:space="0" w:color="auto"/>
      </w:pBdr>
      <w:jc w:val="both"/>
      <w:rPr>
        <w:b/>
        <w:bCs/>
        <w:sz w:val="21"/>
        <w:szCs w:val="21"/>
      </w:rPr>
    </w:pPr>
    <w:bookmarkStart w:id="1" w:name="_Hlk111821910"/>
    <w:r>
      <w:rPr>
        <w:b/>
        <w:bCs/>
        <w:sz w:val="21"/>
        <w:szCs w:val="21"/>
      </w:rPr>
      <w:t xml:space="preserve">JINHUA VISION INDUSTRY CO., LTD       </w:t>
    </w:r>
    <w:r>
      <w:rPr>
        <w:rFonts w:hint="eastAsia"/>
        <w:b/>
        <w:bCs/>
        <w:sz w:val="21"/>
        <w:szCs w:val="21"/>
      </w:rPr>
      <w:t>TD0037 &amp; TS0038</w:t>
    </w:r>
    <w:r>
      <w:rPr>
        <w:b/>
        <w:bCs/>
        <w:sz w:val="21"/>
        <w:szCs w:val="21"/>
      </w:rPr>
      <w:t xml:space="preserve">            </w:t>
    </w:r>
    <w:r>
      <w:rPr>
        <w:rFonts w:hint="eastAsia"/>
        <w:b/>
        <w:bCs/>
        <w:sz w:val="21"/>
        <w:szCs w:val="21"/>
      </w:rPr>
      <w:t>Non-Confidential</w:t>
    </w:r>
    <w:r>
      <w:rPr>
        <w:b/>
        <w:bCs/>
        <w:sz w:val="21"/>
        <w:szCs w:val="21"/>
      </w:rPr>
      <w:t xml:space="preserve"> Version</w:t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Q3YjhjNGZiYzBmM2UwNzU3YzEyZjMxYmIwNzUwNjUifQ=="/>
  </w:docVars>
  <w:rsids>
    <w:rsidRoot w:val="00E93787"/>
    <w:rsid w:val="00000BF2"/>
    <w:rsid w:val="00000CAE"/>
    <w:rsid w:val="00001786"/>
    <w:rsid w:val="00004C3A"/>
    <w:rsid w:val="000051C0"/>
    <w:rsid w:val="0000564D"/>
    <w:rsid w:val="000103A3"/>
    <w:rsid w:val="0001187D"/>
    <w:rsid w:val="00011FE2"/>
    <w:rsid w:val="00012A5D"/>
    <w:rsid w:val="00013080"/>
    <w:rsid w:val="00014A0C"/>
    <w:rsid w:val="0001540B"/>
    <w:rsid w:val="0001662D"/>
    <w:rsid w:val="000171B5"/>
    <w:rsid w:val="00020901"/>
    <w:rsid w:val="00020C59"/>
    <w:rsid w:val="00021D84"/>
    <w:rsid w:val="00027531"/>
    <w:rsid w:val="00027F83"/>
    <w:rsid w:val="00032902"/>
    <w:rsid w:val="00036811"/>
    <w:rsid w:val="00037569"/>
    <w:rsid w:val="00037B10"/>
    <w:rsid w:val="00040167"/>
    <w:rsid w:val="000413A8"/>
    <w:rsid w:val="00060014"/>
    <w:rsid w:val="000651BA"/>
    <w:rsid w:val="0007054D"/>
    <w:rsid w:val="000712AC"/>
    <w:rsid w:val="000749C1"/>
    <w:rsid w:val="000779F3"/>
    <w:rsid w:val="00080998"/>
    <w:rsid w:val="00087B1F"/>
    <w:rsid w:val="00090D50"/>
    <w:rsid w:val="000953E4"/>
    <w:rsid w:val="0009552B"/>
    <w:rsid w:val="000A101E"/>
    <w:rsid w:val="000A45F5"/>
    <w:rsid w:val="000B1BF5"/>
    <w:rsid w:val="000B669B"/>
    <w:rsid w:val="000B76F0"/>
    <w:rsid w:val="000B7D30"/>
    <w:rsid w:val="000C1EF3"/>
    <w:rsid w:val="000C2066"/>
    <w:rsid w:val="000C3557"/>
    <w:rsid w:val="000C6B29"/>
    <w:rsid w:val="000C701D"/>
    <w:rsid w:val="000D1043"/>
    <w:rsid w:val="000D36AD"/>
    <w:rsid w:val="000D689A"/>
    <w:rsid w:val="000E0F84"/>
    <w:rsid w:val="000E4572"/>
    <w:rsid w:val="000E529E"/>
    <w:rsid w:val="000E604E"/>
    <w:rsid w:val="000F15A0"/>
    <w:rsid w:val="000F303D"/>
    <w:rsid w:val="000F7538"/>
    <w:rsid w:val="001007F5"/>
    <w:rsid w:val="00102674"/>
    <w:rsid w:val="00107954"/>
    <w:rsid w:val="00117A13"/>
    <w:rsid w:val="00123076"/>
    <w:rsid w:val="00123F78"/>
    <w:rsid w:val="00125120"/>
    <w:rsid w:val="00125EF1"/>
    <w:rsid w:val="00126E5F"/>
    <w:rsid w:val="00132BCB"/>
    <w:rsid w:val="0014181A"/>
    <w:rsid w:val="001513C5"/>
    <w:rsid w:val="00151BE2"/>
    <w:rsid w:val="00156009"/>
    <w:rsid w:val="001566AE"/>
    <w:rsid w:val="00160168"/>
    <w:rsid w:val="00160BF0"/>
    <w:rsid w:val="00162971"/>
    <w:rsid w:val="0016615C"/>
    <w:rsid w:val="00166BE3"/>
    <w:rsid w:val="00172FFC"/>
    <w:rsid w:val="00177287"/>
    <w:rsid w:val="00180FAF"/>
    <w:rsid w:val="001863E5"/>
    <w:rsid w:val="001925E5"/>
    <w:rsid w:val="00193F2D"/>
    <w:rsid w:val="00194A29"/>
    <w:rsid w:val="001978B2"/>
    <w:rsid w:val="001A24C9"/>
    <w:rsid w:val="001A4BB8"/>
    <w:rsid w:val="001A5FC6"/>
    <w:rsid w:val="001B13C1"/>
    <w:rsid w:val="001B1C07"/>
    <w:rsid w:val="001B5DCC"/>
    <w:rsid w:val="001C2355"/>
    <w:rsid w:val="001C3069"/>
    <w:rsid w:val="001C4F9A"/>
    <w:rsid w:val="001C514B"/>
    <w:rsid w:val="001C7B17"/>
    <w:rsid w:val="001D1228"/>
    <w:rsid w:val="001D1E04"/>
    <w:rsid w:val="001D3A02"/>
    <w:rsid w:val="001D4A61"/>
    <w:rsid w:val="001D76DE"/>
    <w:rsid w:val="001E3A6E"/>
    <w:rsid w:val="001E56E1"/>
    <w:rsid w:val="00200C60"/>
    <w:rsid w:val="00204D92"/>
    <w:rsid w:val="00211CA9"/>
    <w:rsid w:val="00213D88"/>
    <w:rsid w:val="00216259"/>
    <w:rsid w:val="0022065B"/>
    <w:rsid w:val="00223A01"/>
    <w:rsid w:val="002262F9"/>
    <w:rsid w:val="00227003"/>
    <w:rsid w:val="00227716"/>
    <w:rsid w:val="00227E10"/>
    <w:rsid w:val="00231A3A"/>
    <w:rsid w:val="00233F00"/>
    <w:rsid w:val="002368FB"/>
    <w:rsid w:val="00240AB0"/>
    <w:rsid w:val="002436E7"/>
    <w:rsid w:val="00243CD1"/>
    <w:rsid w:val="002448E2"/>
    <w:rsid w:val="002465FF"/>
    <w:rsid w:val="0024767B"/>
    <w:rsid w:val="00247743"/>
    <w:rsid w:val="00250BD9"/>
    <w:rsid w:val="00252B5A"/>
    <w:rsid w:val="00254A13"/>
    <w:rsid w:val="00255219"/>
    <w:rsid w:val="00261CCB"/>
    <w:rsid w:val="00264BFA"/>
    <w:rsid w:val="002715F0"/>
    <w:rsid w:val="00273555"/>
    <w:rsid w:val="0027600D"/>
    <w:rsid w:val="0027604A"/>
    <w:rsid w:val="00286D13"/>
    <w:rsid w:val="00290490"/>
    <w:rsid w:val="00293761"/>
    <w:rsid w:val="00293F69"/>
    <w:rsid w:val="002941BB"/>
    <w:rsid w:val="00295DA9"/>
    <w:rsid w:val="002A1481"/>
    <w:rsid w:val="002A359B"/>
    <w:rsid w:val="002A58B8"/>
    <w:rsid w:val="002B0FCF"/>
    <w:rsid w:val="002B284A"/>
    <w:rsid w:val="002B52E9"/>
    <w:rsid w:val="002B6056"/>
    <w:rsid w:val="002B7B90"/>
    <w:rsid w:val="002C0F5D"/>
    <w:rsid w:val="002C2138"/>
    <w:rsid w:val="002C534A"/>
    <w:rsid w:val="002D4F53"/>
    <w:rsid w:val="002E1666"/>
    <w:rsid w:val="002E18B6"/>
    <w:rsid w:val="002E39B9"/>
    <w:rsid w:val="002E562F"/>
    <w:rsid w:val="002F0066"/>
    <w:rsid w:val="002F3AA2"/>
    <w:rsid w:val="003013FF"/>
    <w:rsid w:val="00301587"/>
    <w:rsid w:val="003015DF"/>
    <w:rsid w:val="00304A9E"/>
    <w:rsid w:val="0030725F"/>
    <w:rsid w:val="003103A3"/>
    <w:rsid w:val="0031066D"/>
    <w:rsid w:val="00314011"/>
    <w:rsid w:val="003169C6"/>
    <w:rsid w:val="00323B93"/>
    <w:rsid w:val="0032567F"/>
    <w:rsid w:val="00326C83"/>
    <w:rsid w:val="003277A8"/>
    <w:rsid w:val="00327A7C"/>
    <w:rsid w:val="00332E24"/>
    <w:rsid w:val="00336DDE"/>
    <w:rsid w:val="00337522"/>
    <w:rsid w:val="0034089D"/>
    <w:rsid w:val="0034351E"/>
    <w:rsid w:val="003439FC"/>
    <w:rsid w:val="0035142B"/>
    <w:rsid w:val="00352E58"/>
    <w:rsid w:val="003565AE"/>
    <w:rsid w:val="0035671F"/>
    <w:rsid w:val="003659BB"/>
    <w:rsid w:val="00367471"/>
    <w:rsid w:val="00382677"/>
    <w:rsid w:val="0038394E"/>
    <w:rsid w:val="0038450C"/>
    <w:rsid w:val="0039510A"/>
    <w:rsid w:val="003A1435"/>
    <w:rsid w:val="003A7BF4"/>
    <w:rsid w:val="003B5724"/>
    <w:rsid w:val="003C3ABD"/>
    <w:rsid w:val="003C4377"/>
    <w:rsid w:val="003C67CB"/>
    <w:rsid w:val="003C7A87"/>
    <w:rsid w:val="003D061A"/>
    <w:rsid w:val="003D1A82"/>
    <w:rsid w:val="003E1A87"/>
    <w:rsid w:val="003E3896"/>
    <w:rsid w:val="003E3932"/>
    <w:rsid w:val="003E6B11"/>
    <w:rsid w:val="003E7034"/>
    <w:rsid w:val="003F0276"/>
    <w:rsid w:val="003F1E51"/>
    <w:rsid w:val="003F2180"/>
    <w:rsid w:val="003F5586"/>
    <w:rsid w:val="003F7155"/>
    <w:rsid w:val="00400602"/>
    <w:rsid w:val="00402A1C"/>
    <w:rsid w:val="00407E0B"/>
    <w:rsid w:val="00415D66"/>
    <w:rsid w:val="0042138F"/>
    <w:rsid w:val="00423B32"/>
    <w:rsid w:val="00427031"/>
    <w:rsid w:val="0042724D"/>
    <w:rsid w:val="00437126"/>
    <w:rsid w:val="004415CA"/>
    <w:rsid w:val="00443C8B"/>
    <w:rsid w:val="00444056"/>
    <w:rsid w:val="0044658C"/>
    <w:rsid w:val="00452157"/>
    <w:rsid w:val="00455431"/>
    <w:rsid w:val="00461F4E"/>
    <w:rsid w:val="0046232C"/>
    <w:rsid w:val="0046276B"/>
    <w:rsid w:val="0048093E"/>
    <w:rsid w:val="00482EB4"/>
    <w:rsid w:val="00484995"/>
    <w:rsid w:val="00484FDF"/>
    <w:rsid w:val="0048609D"/>
    <w:rsid w:val="00493D32"/>
    <w:rsid w:val="004957A5"/>
    <w:rsid w:val="0049673F"/>
    <w:rsid w:val="00496F2A"/>
    <w:rsid w:val="0049715C"/>
    <w:rsid w:val="004979FB"/>
    <w:rsid w:val="004A2A8D"/>
    <w:rsid w:val="004A5ACD"/>
    <w:rsid w:val="004A6CA2"/>
    <w:rsid w:val="004A72FD"/>
    <w:rsid w:val="004B0CC7"/>
    <w:rsid w:val="004B1F30"/>
    <w:rsid w:val="004B5F3E"/>
    <w:rsid w:val="004B7EF4"/>
    <w:rsid w:val="004C1376"/>
    <w:rsid w:val="004C24D7"/>
    <w:rsid w:val="004C2E28"/>
    <w:rsid w:val="004C74C1"/>
    <w:rsid w:val="004D085C"/>
    <w:rsid w:val="004D46B4"/>
    <w:rsid w:val="004E163D"/>
    <w:rsid w:val="004F02D0"/>
    <w:rsid w:val="004F17C2"/>
    <w:rsid w:val="004F4DF3"/>
    <w:rsid w:val="004F6160"/>
    <w:rsid w:val="0050108B"/>
    <w:rsid w:val="00501E55"/>
    <w:rsid w:val="005054DD"/>
    <w:rsid w:val="005071E4"/>
    <w:rsid w:val="00510B43"/>
    <w:rsid w:val="00512F16"/>
    <w:rsid w:val="00516EFE"/>
    <w:rsid w:val="00524D7A"/>
    <w:rsid w:val="005260C0"/>
    <w:rsid w:val="00531107"/>
    <w:rsid w:val="00537B0E"/>
    <w:rsid w:val="00544369"/>
    <w:rsid w:val="00545245"/>
    <w:rsid w:val="00550056"/>
    <w:rsid w:val="005504EB"/>
    <w:rsid w:val="005526DB"/>
    <w:rsid w:val="00553E5E"/>
    <w:rsid w:val="00554BF9"/>
    <w:rsid w:val="00560C81"/>
    <w:rsid w:val="0056644A"/>
    <w:rsid w:val="00572BDB"/>
    <w:rsid w:val="00573DE4"/>
    <w:rsid w:val="0058031A"/>
    <w:rsid w:val="00580C52"/>
    <w:rsid w:val="005839F0"/>
    <w:rsid w:val="00584004"/>
    <w:rsid w:val="0058449D"/>
    <w:rsid w:val="0059496D"/>
    <w:rsid w:val="005A5AAD"/>
    <w:rsid w:val="005A694E"/>
    <w:rsid w:val="005B2145"/>
    <w:rsid w:val="005B3CB7"/>
    <w:rsid w:val="005B58CC"/>
    <w:rsid w:val="005B59EC"/>
    <w:rsid w:val="005D1727"/>
    <w:rsid w:val="005D1A66"/>
    <w:rsid w:val="005D5241"/>
    <w:rsid w:val="005D7D6D"/>
    <w:rsid w:val="005E0C1E"/>
    <w:rsid w:val="005E184B"/>
    <w:rsid w:val="005E4487"/>
    <w:rsid w:val="005E68DC"/>
    <w:rsid w:val="005E7222"/>
    <w:rsid w:val="00601D9D"/>
    <w:rsid w:val="006050C3"/>
    <w:rsid w:val="00606E7C"/>
    <w:rsid w:val="006077B1"/>
    <w:rsid w:val="00611C47"/>
    <w:rsid w:val="006134EF"/>
    <w:rsid w:val="0061441C"/>
    <w:rsid w:val="00617035"/>
    <w:rsid w:val="0061767A"/>
    <w:rsid w:val="00620062"/>
    <w:rsid w:val="00620C77"/>
    <w:rsid w:val="00623148"/>
    <w:rsid w:val="00624706"/>
    <w:rsid w:val="0063167C"/>
    <w:rsid w:val="00631928"/>
    <w:rsid w:val="006335E4"/>
    <w:rsid w:val="00634F9E"/>
    <w:rsid w:val="0063549F"/>
    <w:rsid w:val="006374F1"/>
    <w:rsid w:val="0064284B"/>
    <w:rsid w:val="006442C5"/>
    <w:rsid w:val="00644E91"/>
    <w:rsid w:val="00646945"/>
    <w:rsid w:val="00650447"/>
    <w:rsid w:val="00650576"/>
    <w:rsid w:val="0066092D"/>
    <w:rsid w:val="006629AC"/>
    <w:rsid w:val="00663014"/>
    <w:rsid w:val="006633F0"/>
    <w:rsid w:val="006669A6"/>
    <w:rsid w:val="00666AA5"/>
    <w:rsid w:val="00667BA5"/>
    <w:rsid w:val="00670806"/>
    <w:rsid w:val="00675013"/>
    <w:rsid w:val="00677EB0"/>
    <w:rsid w:val="006827E6"/>
    <w:rsid w:val="00692D70"/>
    <w:rsid w:val="006A1462"/>
    <w:rsid w:val="006A355C"/>
    <w:rsid w:val="006B0A40"/>
    <w:rsid w:val="006B61A4"/>
    <w:rsid w:val="006C0FC7"/>
    <w:rsid w:val="006C1E8D"/>
    <w:rsid w:val="006D02ED"/>
    <w:rsid w:val="006D2E62"/>
    <w:rsid w:val="006D5855"/>
    <w:rsid w:val="006D74AD"/>
    <w:rsid w:val="006E3C85"/>
    <w:rsid w:val="006E677D"/>
    <w:rsid w:val="006F153E"/>
    <w:rsid w:val="006F1EAD"/>
    <w:rsid w:val="006F32D2"/>
    <w:rsid w:val="006F63E5"/>
    <w:rsid w:val="006F6F8D"/>
    <w:rsid w:val="006F71CE"/>
    <w:rsid w:val="006F7B08"/>
    <w:rsid w:val="00700228"/>
    <w:rsid w:val="00700CB3"/>
    <w:rsid w:val="00700FF8"/>
    <w:rsid w:val="00701355"/>
    <w:rsid w:val="00703E28"/>
    <w:rsid w:val="007052A8"/>
    <w:rsid w:val="00706883"/>
    <w:rsid w:val="00706D38"/>
    <w:rsid w:val="007075ED"/>
    <w:rsid w:val="00717B8F"/>
    <w:rsid w:val="00717DED"/>
    <w:rsid w:val="00730781"/>
    <w:rsid w:val="00730C9F"/>
    <w:rsid w:val="0073121B"/>
    <w:rsid w:val="00733D33"/>
    <w:rsid w:val="00735A36"/>
    <w:rsid w:val="00737F3B"/>
    <w:rsid w:val="00740668"/>
    <w:rsid w:val="00742D45"/>
    <w:rsid w:val="00743CE2"/>
    <w:rsid w:val="007502A8"/>
    <w:rsid w:val="00750965"/>
    <w:rsid w:val="0075430E"/>
    <w:rsid w:val="00754BE3"/>
    <w:rsid w:val="00757E36"/>
    <w:rsid w:val="0077193B"/>
    <w:rsid w:val="00774C6A"/>
    <w:rsid w:val="00774C87"/>
    <w:rsid w:val="0077503A"/>
    <w:rsid w:val="00775049"/>
    <w:rsid w:val="00777FAA"/>
    <w:rsid w:val="00780810"/>
    <w:rsid w:val="00786ABC"/>
    <w:rsid w:val="00796844"/>
    <w:rsid w:val="0079704B"/>
    <w:rsid w:val="0079738B"/>
    <w:rsid w:val="007A0A0F"/>
    <w:rsid w:val="007A131E"/>
    <w:rsid w:val="007A2E36"/>
    <w:rsid w:val="007A37BF"/>
    <w:rsid w:val="007A6D8F"/>
    <w:rsid w:val="007A73D6"/>
    <w:rsid w:val="007A7437"/>
    <w:rsid w:val="007C23F0"/>
    <w:rsid w:val="007C5899"/>
    <w:rsid w:val="007D4AF9"/>
    <w:rsid w:val="007D749B"/>
    <w:rsid w:val="007E2647"/>
    <w:rsid w:val="007E7562"/>
    <w:rsid w:val="007F06DA"/>
    <w:rsid w:val="007F0F41"/>
    <w:rsid w:val="007F1A6C"/>
    <w:rsid w:val="007F4143"/>
    <w:rsid w:val="007F553F"/>
    <w:rsid w:val="00802C04"/>
    <w:rsid w:val="0081008C"/>
    <w:rsid w:val="00811E84"/>
    <w:rsid w:val="00812BBF"/>
    <w:rsid w:val="008142B2"/>
    <w:rsid w:val="00833113"/>
    <w:rsid w:val="008338F0"/>
    <w:rsid w:val="00846A93"/>
    <w:rsid w:val="00847185"/>
    <w:rsid w:val="00853795"/>
    <w:rsid w:val="0085450C"/>
    <w:rsid w:val="00854FCA"/>
    <w:rsid w:val="00856341"/>
    <w:rsid w:val="00856658"/>
    <w:rsid w:val="00856B2F"/>
    <w:rsid w:val="00857E0D"/>
    <w:rsid w:val="0086098B"/>
    <w:rsid w:val="008625C2"/>
    <w:rsid w:val="008637D9"/>
    <w:rsid w:val="00863B97"/>
    <w:rsid w:val="0086545A"/>
    <w:rsid w:val="0086774D"/>
    <w:rsid w:val="0087274F"/>
    <w:rsid w:val="008741BC"/>
    <w:rsid w:val="008803EC"/>
    <w:rsid w:val="00884E29"/>
    <w:rsid w:val="008850A3"/>
    <w:rsid w:val="0088704C"/>
    <w:rsid w:val="0089003F"/>
    <w:rsid w:val="00897144"/>
    <w:rsid w:val="008A2EFC"/>
    <w:rsid w:val="008A5B81"/>
    <w:rsid w:val="008B1874"/>
    <w:rsid w:val="008B6D02"/>
    <w:rsid w:val="008B6F63"/>
    <w:rsid w:val="008C14A6"/>
    <w:rsid w:val="008C5537"/>
    <w:rsid w:val="008C76B2"/>
    <w:rsid w:val="008D00BF"/>
    <w:rsid w:val="008D09D4"/>
    <w:rsid w:val="008D1D1E"/>
    <w:rsid w:val="008D57B4"/>
    <w:rsid w:val="008E07E4"/>
    <w:rsid w:val="008E1129"/>
    <w:rsid w:val="008E271F"/>
    <w:rsid w:val="008E2CEE"/>
    <w:rsid w:val="008E37D3"/>
    <w:rsid w:val="008E5FD4"/>
    <w:rsid w:val="008E65DC"/>
    <w:rsid w:val="008F103E"/>
    <w:rsid w:val="008F256D"/>
    <w:rsid w:val="008F55FF"/>
    <w:rsid w:val="008F7540"/>
    <w:rsid w:val="0090333C"/>
    <w:rsid w:val="00905EB4"/>
    <w:rsid w:val="00907A1E"/>
    <w:rsid w:val="009119AB"/>
    <w:rsid w:val="009148F6"/>
    <w:rsid w:val="00922852"/>
    <w:rsid w:val="00926935"/>
    <w:rsid w:val="00926DA0"/>
    <w:rsid w:val="009337FC"/>
    <w:rsid w:val="0093502D"/>
    <w:rsid w:val="00937946"/>
    <w:rsid w:val="00940591"/>
    <w:rsid w:val="00943399"/>
    <w:rsid w:val="00944C26"/>
    <w:rsid w:val="009501D0"/>
    <w:rsid w:val="00950800"/>
    <w:rsid w:val="009523B5"/>
    <w:rsid w:val="009573D3"/>
    <w:rsid w:val="009608A1"/>
    <w:rsid w:val="00963339"/>
    <w:rsid w:val="009644A2"/>
    <w:rsid w:val="00964AC4"/>
    <w:rsid w:val="009678F4"/>
    <w:rsid w:val="00970F39"/>
    <w:rsid w:val="00974CE5"/>
    <w:rsid w:val="00981FE2"/>
    <w:rsid w:val="00982E89"/>
    <w:rsid w:val="00990645"/>
    <w:rsid w:val="00993696"/>
    <w:rsid w:val="00993FB3"/>
    <w:rsid w:val="00994F0B"/>
    <w:rsid w:val="009970FF"/>
    <w:rsid w:val="0099778C"/>
    <w:rsid w:val="009A0061"/>
    <w:rsid w:val="009A1483"/>
    <w:rsid w:val="009A2678"/>
    <w:rsid w:val="009A73DA"/>
    <w:rsid w:val="009A7908"/>
    <w:rsid w:val="009A79B6"/>
    <w:rsid w:val="009B119D"/>
    <w:rsid w:val="009B15D8"/>
    <w:rsid w:val="009C2695"/>
    <w:rsid w:val="009C3EFC"/>
    <w:rsid w:val="009C4397"/>
    <w:rsid w:val="009C4B7B"/>
    <w:rsid w:val="009C78BA"/>
    <w:rsid w:val="009D40DC"/>
    <w:rsid w:val="009D517E"/>
    <w:rsid w:val="009D549D"/>
    <w:rsid w:val="009D5904"/>
    <w:rsid w:val="009D74C9"/>
    <w:rsid w:val="009E1AE2"/>
    <w:rsid w:val="009E1CB7"/>
    <w:rsid w:val="009E5CEB"/>
    <w:rsid w:val="009E7AD5"/>
    <w:rsid w:val="009F09A5"/>
    <w:rsid w:val="009F17CA"/>
    <w:rsid w:val="009F5B03"/>
    <w:rsid w:val="00A04DE9"/>
    <w:rsid w:val="00A0509F"/>
    <w:rsid w:val="00A171DB"/>
    <w:rsid w:val="00A17A3A"/>
    <w:rsid w:val="00A21FC4"/>
    <w:rsid w:val="00A22D9B"/>
    <w:rsid w:val="00A27937"/>
    <w:rsid w:val="00A31442"/>
    <w:rsid w:val="00A329CE"/>
    <w:rsid w:val="00A3707B"/>
    <w:rsid w:val="00A37BBD"/>
    <w:rsid w:val="00A40DB2"/>
    <w:rsid w:val="00A44471"/>
    <w:rsid w:val="00A528DB"/>
    <w:rsid w:val="00A55275"/>
    <w:rsid w:val="00A61951"/>
    <w:rsid w:val="00A66CE7"/>
    <w:rsid w:val="00A70A90"/>
    <w:rsid w:val="00A72870"/>
    <w:rsid w:val="00A74BA4"/>
    <w:rsid w:val="00A777C1"/>
    <w:rsid w:val="00A818A7"/>
    <w:rsid w:val="00A856BB"/>
    <w:rsid w:val="00A93FD8"/>
    <w:rsid w:val="00AA47A4"/>
    <w:rsid w:val="00AA663C"/>
    <w:rsid w:val="00AA6930"/>
    <w:rsid w:val="00AB4B27"/>
    <w:rsid w:val="00AC1447"/>
    <w:rsid w:val="00AD0519"/>
    <w:rsid w:val="00AD5528"/>
    <w:rsid w:val="00AE0D82"/>
    <w:rsid w:val="00AE194D"/>
    <w:rsid w:val="00AE1DE8"/>
    <w:rsid w:val="00AF31C3"/>
    <w:rsid w:val="00AF7928"/>
    <w:rsid w:val="00B010F0"/>
    <w:rsid w:val="00B06374"/>
    <w:rsid w:val="00B06821"/>
    <w:rsid w:val="00B07F09"/>
    <w:rsid w:val="00B11711"/>
    <w:rsid w:val="00B13BFD"/>
    <w:rsid w:val="00B20F09"/>
    <w:rsid w:val="00B2116F"/>
    <w:rsid w:val="00B27F41"/>
    <w:rsid w:val="00B31C6F"/>
    <w:rsid w:val="00B3797D"/>
    <w:rsid w:val="00B40BE1"/>
    <w:rsid w:val="00B42835"/>
    <w:rsid w:val="00B43201"/>
    <w:rsid w:val="00B457A7"/>
    <w:rsid w:val="00B47C7B"/>
    <w:rsid w:val="00B51C92"/>
    <w:rsid w:val="00B5625A"/>
    <w:rsid w:val="00B570F0"/>
    <w:rsid w:val="00B603B9"/>
    <w:rsid w:val="00B61430"/>
    <w:rsid w:val="00B6158A"/>
    <w:rsid w:val="00B62940"/>
    <w:rsid w:val="00B65AA2"/>
    <w:rsid w:val="00B727D5"/>
    <w:rsid w:val="00B80782"/>
    <w:rsid w:val="00B813C1"/>
    <w:rsid w:val="00B832EB"/>
    <w:rsid w:val="00B83BF5"/>
    <w:rsid w:val="00B860DC"/>
    <w:rsid w:val="00B864B9"/>
    <w:rsid w:val="00B929A5"/>
    <w:rsid w:val="00BA35CF"/>
    <w:rsid w:val="00BA54A6"/>
    <w:rsid w:val="00BA55C1"/>
    <w:rsid w:val="00BB20F6"/>
    <w:rsid w:val="00BB4B91"/>
    <w:rsid w:val="00BB6227"/>
    <w:rsid w:val="00BB7E2C"/>
    <w:rsid w:val="00BC5352"/>
    <w:rsid w:val="00BC5424"/>
    <w:rsid w:val="00BC592C"/>
    <w:rsid w:val="00BD47AB"/>
    <w:rsid w:val="00BE0105"/>
    <w:rsid w:val="00BE0D7C"/>
    <w:rsid w:val="00BE7496"/>
    <w:rsid w:val="00BE7CA4"/>
    <w:rsid w:val="00BF0456"/>
    <w:rsid w:val="00BF4C23"/>
    <w:rsid w:val="00BF4FC6"/>
    <w:rsid w:val="00BF6C36"/>
    <w:rsid w:val="00C00E23"/>
    <w:rsid w:val="00C06293"/>
    <w:rsid w:val="00C103EA"/>
    <w:rsid w:val="00C166F6"/>
    <w:rsid w:val="00C16E7E"/>
    <w:rsid w:val="00C17EA9"/>
    <w:rsid w:val="00C20D3F"/>
    <w:rsid w:val="00C2100F"/>
    <w:rsid w:val="00C30C39"/>
    <w:rsid w:val="00C30C59"/>
    <w:rsid w:val="00C342B2"/>
    <w:rsid w:val="00C415A1"/>
    <w:rsid w:val="00C42B50"/>
    <w:rsid w:val="00C4312F"/>
    <w:rsid w:val="00C52107"/>
    <w:rsid w:val="00C5566C"/>
    <w:rsid w:val="00C617E7"/>
    <w:rsid w:val="00C6658F"/>
    <w:rsid w:val="00C665CB"/>
    <w:rsid w:val="00C66AF4"/>
    <w:rsid w:val="00C77685"/>
    <w:rsid w:val="00C82946"/>
    <w:rsid w:val="00C87F4B"/>
    <w:rsid w:val="00C90C4D"/>
    <w:rsid w:val="00C92340"/>
    <w:rsid w:val="00CA1231"/>
    <w:rsid w:val="00CA1454"/>
    <w:rsid w:val="00CA57BE"/>
    <w:rsid w:val="00CB2148"/>
    <w:rsid w:val="00CB4A63"/>
    <w:rsid w:val="00CB6E23"/>
    <w:rsid w:val="00CD1579"/>
    <w:rsid w:val="00CD4C35"/>
    <w:rsid w:val="00CD7770"/>
    <w:rsid w:val="00CD79D0"/>
    <w:rsid w:val="00CE1BF9"/>
    <w:rsid w:val="00CE6B3A"/>
    <w:rsid w:val="00CF2155"/>
    <w:rsid w:val="00CF693E"/>
    <w:rsid w:val="00CF7957"/>
    <w:rsid w:val="00D0024D"/>
    <w:rsid w:val="00D042FB"/>
    <w:rsid w:val="00D05BD7"/>
    <w:rsid w:val="00D150DA"/>
    <w:rsid w:val="00D166FF"/>
    <w:rsid w:val="00D2005B"/>
    <w:rsid w:val="00D21448"/>
    <w:rsid w:val="00D220DC"/>
    <w:rsid w:val="00D22E9C"/>
    <w:rsid w:val="00D22FEF"/>
    <w:rsid w:val="00D23D5B"/>
    <w:rsid w:val="00D303C0"/>
    <w:rsid w:val="00D31083"/>
    <w:rsid w:val="00D31B99"/>
    <w:rsid w:val="00D3554E"/>
    <w:rsid w:val="00D410CD"/>
    <w:rsid w:val="00D4153B"/>
    <w:rsid w:val="00D445B2"/>
    <w:rsid w:val="00D456E8"/>
    <w:rsid w:val="00D513B0"/>
    <w:rsid w:val="00D54247"/>
    <w:rsid w:val="00D54B9D"/>
    <w:rsid w:val="00D62954"/>
    <w:rsid w:val="00D63319"/>
    <w:rsid w:val="00D635CE"/>
    <w:rsid w:val="00D639EB"/>
    <w:rsid w:val="00D645B4"/>
    <w:rsid w:val="00D72B22"/>
    <w:rsid w:val="00D80C88"/>
    <w:rsid w:val="00D8117E"/>
    <w:rsid w:val="00D8246A"/>
    <w:rsid w:val="00D832BE"/>
    <w:rsid w:val="00D8348F"/>
    <w:rsid w:val="00D905F4"/>
    <w:rsid w:val="00D90AF9"/>
    <w:rsid w:val="00DA178B"/>
    <w:rsid w:val="00DA33A3"/>
    <w:rsid w:val="00DA5E46"/>
    <w:rsid w:val="00DA78DB"/>
    <w:rsid w:val="00DB10E4"/>
    <w:rsid w:val="00DB3F77"/>
    <w:rsid w:val="00DB4E80"/>
    <w:rsid w:val="00DB5945"/>
    <w:rsid w:val="00DB7DBE"/>
    <w:rsid w:val="00DB7E28"/>
    <w:rsid w:val="00DC120F"/>
    <w:rsid w:val="00DC248C"/>
    <w:rsid w:val="00DC50A5"/>
    <w:rsid w:val="00DC7E98"/>
    <w:rsid w:val="00DD107A"/>
    <w:rsid w:val="00DD24EF"/>
    <w:rsid w:val="00DD3369"/>
    <w:rsid w:val="00DE034F"/>
    <w:rsid w:val="00DE4749"/>
    <w:rsid w:val="00DF33DF"/>
    <w:rsid w:val="00DF6ECD"/>
    <w:rsid w:val="00DF765C"/>
    <w:rsid w:val="00E00D5D"/>
    <w:rsid w:val="00E01E08"/>
    <w:rsid w:val="00E0276E"/>
    <w:rsid w:val="00E0365E"/>
    <w:rsid w:val="00E03E78"/>
    <w:rsid w:val="00E04E5B"/>
    <w:rsid w:val="00E105C4"/>
    <w:rsid w:val="00E10D13"/>
    <w:rsid w:val="00E13CFE"/>
    <w:rsid w:val="00E2556A"/>
    <w:rsid w:val="00E267CE"/>
    <w:rsid w:val="00E27C06"/>
    <w:rsid w:val="00E31FC4"/>
    <w:rsid w:val="00E329BD"/>
    <w:rsid w:val="00E3591F"/>
    <w:rsid w:val="00E36F29"/>
    <w:rsid w:val="00E372DC"/>
    <w:rsid w:val="00E404CB"/>
    <w:rsid w:val="00E41739"/>
    <w:rsid w:val="00E41AAD"/>
    <w:rsid w:val="00E44B81"/>
    <w:rsid w:val="00E461C6"/>
    <w:rsid w:val="00E55100"/>
    <w:rsid w:val="00E56605"/>
    <w:rsid w:val="00E57508"/>
    <w:rsid w:val="00E62953"/>
    <w:rsid w:val="00E66463"/>
    <w:rsid w:val="00E66563"/>
    <w:rsid w:val="00E707CB"/>
    <w:rsid w:val="00E76DA5"/>
    <w:rsid w:val="00E77B79"/>
    <w:rsid w:val="00E877C0"/>
    <w:rsid w:val="00E91472"/>
    <w:rsid w:val="00E93787"/>
    <w:rsid w:val="00EA150C"/>
    <w:rsid w:val="00EA2C5B"/>
    <w:rsid w:val="00EA4102"/>
    <w:rsid w:val="00EA7652"/>
    <w:rsid w:val="00EB0706"/>
    <w:rsid w:val="00EB092E"/>
    <w:rsid w:val="00EB27BF"/>
    <w:rsid w:val="00EB2846"/>
    <w:rsid w:val="00EC13DF"/>
    <w:rsid w:val="00EC1D49"/>
    <w:rsid w:val="00ED00E8"/>
    <w:rsid w:val="00ED03CB"/>
    <w:rsid w:val="00ED6377"/>
    <w:rsid w:val="00ED689F"/>
    <w:rsid w:val="00EE3795"/>
    <w:rsid w:val="00EE530E"/>
    <w:rsid w:val="00EF0829"/>
    <w:rsid w:val="00EF1359"/>
    <w:rsid w:val="00EF4C26"/>
    <w:rsid w:val="00EF720C"/>
    <w:rsid w:val="00F01773"/>
    <w:rsid w:val="00F032B7"/>
    <w:rsid w:val="00F04FD2"/>
    <w:rsid w:val="00F10768"/>
    <w:rsid w:val="00F16773"/>
    <w:rsid w:val="00F172EB"/>
    <w:rsid w:val="00F17658"/>
    <w:rsid w:val="00F17A89"/>
    <w:rsid w:val="00F20A9D"/>
    <w:rsid w:val="00F217CF"/>
    <w:rsid w:val="00F23E21"/>
    <w:rsid w:val="00F25E38"/>
    <w:rsid w:val="00F3223E"/>
    <w:rsid w:val="00F40D03"/>
    <w:rsid w:val="00F4384A"/>
    <w:rsid w:val="00F43DC8"/>
    <w:rsid w:val="00F44A56"/>
    <w:rsid w:val="00F4533D"/>
    <w:rsid w:val="00F52296"/>
    <w:rsid w:val="00F5771A"/>
    <w:rsid w:val="00F57F92"/>
    <w:rsid w:val="00F625AC"/>
    <w:rsid w:val="00F76F7D"/>
    <w:rsid w:val="00F76FD4"/>
    <w:rsid w:val="00F8072E"/>
    <w:rsid w:val="00F823AF"/>
    <w:rsid w:val="00F83CE3"/>
    <w:rsid w:val="00F8476D"/>
    <w:rsid w:val="00F85564"/>
    <w:rsid w:val="00F91A9E"/>
    <w:rsid w:val="00F93825"/>
    <w:rsid w:val="00F94D0C"/>
    <w:rsid w:val="00F96028"/>
    <w:rsid w:val="00FA4EFF"/>
    <w:rsid w:val="00FB2E65"/>
    <w:rsid w:val="00FB4F1B"/>
    <w:rsid w:val="00FC157E"/>
    <w:rsid w:val="00FC3AF2"/>
    <w:rsid w:val="00FC53C2"/>
    <w:rsid w:val="00FC6BF6"/>
    <w:rsid w:val="00FD3102"/>
    <w:rsid w:val="00FD6321"/>
    <w:rsid w:val="00FD7FF0"/>
    <w:rsid w:val="00FE09BC"/>
    <w:rsid w:val="00FE3FC9"/>
    <w:rsid w:val="00FF1E8F"/>
    <w:rsid w:val="00FF2206"/>
    <w:rsid w:val="05C649F8"/>
    <w:rsid w:val="06847D38"/>
    <w:rsid w:val="07A95F66"/>
    <w:rsid w:val="0BA916F2"/>
    <w:rsid w:val="0F111837"/>
    <w:rsid w:val="125F245C"/>
    <w:rsid w:val="12EF3EDA"/>
    <w:rsid w:val="140212F1"/>
    <w:rsid w:val="16C805D0"/>
    <w:rsid w:val="17015C83"/>
    <w:rsid w:val="194D7F9C"/>
    <w:rsid w:val="1C4E5A1B"/>
    <w:rsid w:val="1C8C10E6"/>
    <w:rsid w:val="215909C6"/>
    <w:rsid w:val="21BE7896"/>
    <w:rsid w:val="229C4C62"/>
    <w:rsid w:val="2530507E"/>
    <w:rsid w:val="25900988"/>
    <w:rsid w:val="28481571"/>
    <w:rsid w:val="292024ED"/>
    <w:rsid w:val="29F15C38"/>
    <w:rsid w:val="2A336250"/>
    <w:rsid w:val="2B243AF4"/>
    <w:rsid w:val="2C010BBA"/>
    <w:rsid w:val="304A7E50"/>
    <w:rsid w:val="32060041"/>
    <w:rsid w:val="33DE0110"/>
    <w:rsid w:val="36586B29"/>
    <w:rsid w:val="3C9C5419"/>
    <w:rsid w:val="3CF7310E"/>
    <w:rsid w:val="3F162096"/>
    <w:rsid w:val="3F1C50AD"/>
    <w:rsid w:val="40FA4F7A"/>
    <w:rsid w:val="43440996"/>
    <w:rsid w:val="4DCD5241"/>
    <w:rsid w:val="4E353A96"/>
    <w:rsid w:val="51F160FB"/>
    <w:rsid w:val="627A3766"/>
    <w:rsid w:val="62F05CD7"/>
    <w:rsid w:val="65051FBC"/>
    <w:rsid w:val="65B23EF2"/>
    <w:rsid w:val="6B110F18"/>
    <w:rsid w:val="6BD340AB"/>
    <w:rsid w:val="72E16B1A"/>
    <w:rsid w:val="746C1710"/>
    <w:rsid w:val="760F67F7"/>
    <w:rsid w:val="780138F9"/>
    <w:rsid w:val="79927E6B"/>
    <w:rsid w:val="7C0D37D8"/>
    <w:rsid w:val="7F15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1CB214-63DB-4671-9A3F-BD81CF5F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1"/>
    <w:qFormat/>
    <w:pPr>
      <w:autoSpaceDE w:val="0"/>
      <w:autoSpaceDN w:val="0"/>
      <w:spacing w:before="85"/>
      <w:ind w:left="1413" w:right="1217"/>
      <w:jc w:val="center"/>
      <w:outlineLvl w:val="0"/>
    </w:pPr>
    <w:rPr>
      <w:rFonts w:eastAsia="Times New Roman"/>
      <w:b/>
      <w:bCs/>
      <w:kern w:val="0"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1"/>
    <w:qFormat/>
    <w:pPr>
      <w:autoSpaceDE w:val="0"/>
      <w:autoSpaceDN w:val="0"/>
      <w:jc w:val="left"/>
    </w:pPr>
    <w:rPr>
      <w:rFonts w:eastAsia="Times New Roman"/>
      <w:i/>
      <w:kern w:val="0"/>
      <w:szCs w:val="21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1"/>
    <w:qFormat/>
    <w:rPr>
      <w:rFonts w:ascii="Times New Roman" w:eastAsia="Times New Roman" w:hAnsi="Times New Roman" w:cs="Times New Roman"/>
      <w:b/>
      <w:bCs/>
      <w:kern w:val="0"/>
      <w:sz w:val="36"/>
      <w:szCs w:val="36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正文文本 字符"/>
    <w:basedOn w:val="a0"/>
    <w:link w:val="a5"/>
    <w:uiPriority w:val="1"/>
    <w:qFormat/>
    <w:rPr>
      <w:rFonts w:ascii="Times New Roman" w:eastAsia="Times New Roman" w:hAnsi="Times New Roman" w:cs="Times New Roman"/>
      <w:i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50"/>
      <w:ind w:left="200"/>
      <w:jc w:val="left"/>
    </w:pPr>
    <w:rPr>
      <w:rFonts w:eastAsia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9E4C3-222E-4EE3-948F-3411C7A1C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891</Words>
  <Characters>5082</Characters>
  <Application>Microsoft Office Word</Application>
  <DocSecurity>0</DocSecurity>
  <Lines>42</Lines>
  <Paragraphs>11</Paragraphs>
  <ScaleCrop>false</ScaleCrop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HUI</dc:creator>
  <cp:lastModifiedBy>PENG</cp:lastModifiedBy>
  <cp:revision>52</cp:revision>
  <cp:lastPrinted>2021-02-05T05:33:00Z</cp:lastPrinted>
  <dcterms:created xsi:type="dcterms:W3CDTF">2023-03-06T05:15:00Z</dcterms:created>
  <dcterms:modified xsi:type="dcterms:W3CDTF">2023-09-11T12:34:00Z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CB18AE899D2F46AB9115015FCCCFBE43_12</vt:lpwstr>
  </property>
</Properties>
</file>